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459B" w14:textId="77777777" w:rsidR="00E0723E" w:rsidRPr="00073022" w:rsidRDefault="00A4105C" w:rsidP="00E0723E">
      <w:pPr>
        <w:jc w:val="center"/>
        <w:rPr>
          <w:rFonts w:ascii="Times New Roman" w:hAnsi="Times New Roman"/>
          <w:b/>
          <w:szCs w:val="24"/>
        </w:rPr>
      </w:pPr>
      <w:r w:rsidRPr="00073022">
        <w:rPr>
          <w:rFonts w:ascii="Times New Roman" w:hAnsi="Times New Roman"/>
          <w:b/>
          <w:szCs w:val="24"/>
        </w:rPr>
        <w:t xml:space="preserve">Verbale n. </w:t>
      </w:r>
      <w:r w:rsidR="00E0723E" w:rsidRPr="00073022">
        <w:rPr>
          <w:rFonts w:ascii="Times New Roman" w:hAnsi="Times New Roman"/>
          <w:b/>
          <w:szCs w:val="24"/>
        </w:rPr>
        <w:t>_________</w:t>
      </w:r>
    </w:p>
    <w:p w14:paraId="7AC3FFC1" w14:textId="768C9C22" w:rsidR="00E0723E" w:rsidRPr="00073022" w:rsidRDefault="00766547" w:rsidP="00785E94">
      <w:pPr>
        <w:spacing w:before="120"/>
        <w:jc w:val="center"/>
        <w:rPr>
          <w:rFonts w:ascii="Times New Roman" w:hAnsi="Times New Roman"/>
          <w:b/>
          <w:szCs w:val="24"/>
        </w:rPr>
      </w:pPr>
      <w:r>
        <w:rPr>
          <w:rFonts w:ascii="Times New Roman" w:hAnsi="Times New Roman"/>
          <w:b/>
          <w:szCs w:val="24"/>
        </w:rPr>
        <w:t>Anno scolastico 2021-2022</w:t>
      </w:r>
    </w:p>
    <w:p w14:paraId="4C379502" w14:textId="77777777" w:rsidR="00335389" w:rsidRPr="00073022" w:rsidRDefault="00335389" w:rsidP="00FA6451">
      <w:pPr>
        <w:ind w:right="-142"/>
        <w:jc w:val="both"/>
        <w:rPr>
          <w:rFonts w:ascii="Times New Roman" w:eastAsia="Times New Roman" w:hAnsi="Times New Roman"/>
          <w:szCs w:val="24"/>
        </w:rPr>
      </w:pPr>
    </w:p>
    <w:p w14:paraId="0B5C5E59" w14:textId="4489D4F9" w:rsidR="00E0723E" w:rsidRPr="00073022" w:rsidRDefault="007A39D3" w:rsidP="001D3B2A">
      <w:pPr>
        <w:spacing w:line="276" w:lineRule="auto"/>
        <w:ind w:right="-142"/>
        <w:jc w:val="both"/>
        <w:rPr>
          <w:rFonts w:ascii="Times New Roman" w:hAnsi="Times New Roman"/>
          <w:szCs w:val="24"/>
        </w:rPr>
      </w:pPr>
      <w:r w:rsidRPr="00073022">
        <w:rPr>
          <w:rFonts w:ascii="Times New Roman" w:eastAsia="Times New Roman" w:hAnsi="Times New Roman"/>
          <w:szCs w:val="24"/>
        </w:rPr>
        <w:t xml:space="preserve">   </w:t>
      </w:r>
      <w:proofErr w:type="gramStart"/>
      <w:r w:rsidR="00785E94" w:rsidRPr="00073022">
        <w:rPr>
          <w:rFonts w:ascii="Times New Roman" w:hAnsi="Times New Roman"/>
          <w:szCs w:val="24"/>
        </w:rPr>
        <w:t>Oggi,_</w:t>
      </w:r>
      <w:proofErr w:type="gramEnd"/>
      <w:r w:rsidR="00785E94" w:rsidRPr="00073022">
        <w:rPr>
          <w:rFonts w:ascii="Times New Roman" w:hAnsi="Times New Roman"/>
          <w:szCs w:val="24"/>
        </w:rPr>
        <w:t xml:space="preserve">______ </w:t>
      </w:r>
      <w:r w:rsidR="00766547">
        <w:rPr>
          <w:rFonts w:ascii="Times New Roman" w:hAnsi="Times New Roman"/>
          <w:szCs w:val="24"/>
        </w:rPr>
        <w:t>marzo/</w:t>
      </w:r>
      <w:r w:rsidR="00017759" w:rsidRPr="00073022">
        <w:rPr>
          <w:rFonts w:ascii="Times New Roman" w:hAnsi="Times New Roman"/>
          <w:szCs w:val="24"/>
        </w:rPr>
        <w:t>aprile</w:t>
      </w:r>
      <w:r w:rsidR="00766547">
        <w:rPr>
          <w:rFonts w:ascii="Times New Roman" w:hAnsi="Times New Roman"/>
          <w:szCs w:val="24"/>
        </w:rPr>
        <w:t xml:space="preserve">  2022</w:t>
      </w:r>
      <w:r w:rsidR="00E0723E" w:rsidRPr="00073022">
        <w:rPr>
          <w:rFonts w:ascii="Times New Roman" w:hAnsi="Times New Roman"/>
          <w:szCs w:val="24"/>
        </w:rPr>
        <w:t xml:space="preserve">, alle ore ____ , si  </w:t>
      </w:r>
      <w:r w:rsidR="00F332F1" w:rsidRPr="00073022">
        <w:rPr>
          <w:rFonts w:ascii="Times New Roman" w:hAnsi="Times New Roman"/>
          <w:szCs w:val="24"/>
        </w:rPr>
        <w:t>riunisce il</w:t>
      </w:r>
      <w:r w:rsidR="00E0723E" w:rsidRPr="00073022">
        <w:rPr>
          <w:rFonts w:ascii="Times New Roman" w:hAnsi="Times New Roman"/>
          <w:szCs w:val="24"/>
        </w:rPr>
        <w:t xml:space="preserve"> Consiglio della classe _____   sez. ______(Liceo Classico/Liceo Artistico)</w:t>
      </w:r>
      <w:r w:rsidR="001D3B2A" w:rsidRPr="00073022">
        <w:rPr>
          <w:rFonts w:ascii="Times New Roman" w:hAnsi="Times New Roman"/>
          <w:szCs w:val="24"/>
        </w:rPr>
        <w:t xml:space="preserve"> per discutere il seguente</w:t>
      </w:r>
      <w:r w:rsidR="00E0723E" w:rsidRPr="00073022">
        <w:rPr>
          <w:rFonts w:ascii="Times New Roman" w:hAnsi="Times New Roman"/>
          <w:szCs w:val="24"/>
        </w:rPr>
        <w:t xml:space="preserve"> </w:t>
      </w:r>
      <w:r w:rsidR="00EE70EB" w:rsidRPr="00073022">
        <w:rPr>
          <w:rFonts w:ascii="Times New Roman" w:hAnsi="Times New Roman"/>
          <w:szCs w:val="24"/>
        </w:rPr>
        <w:t>O.d.</w:t>
      </w:r>
      <w:r w:rsidR="001D3B2A" w:rsidRPr="00073022">
        <w:rPr>
          <w:rFonts w:ascii="Times New Roman" w:hAnsi="Times New Roman"/>
          <w:szCs w:val="24"/>
        </w:rPr>
        <w:t>G.:</w:t>
      </w:r>
    </w:p>
    <w:p w14:paraId="719C3008" w14:textId="77777777" w:rsidR="00E0723E" w:rsidRPr="00073022" w:rsidRDefault="00E0723E" w:rsidP="001D3B2A">
      <w:pPr>
        <w:spacing w:line="276" w:lineRule="auto"/>
        <w:ind w:right="-142"/>
        <w:jc w:val="both"/>
        <w:rPr>
          <w:rFonts w:ascii="Times New Roman" w:hAnsi="Times New Roman"/>
          <w:szCs w:val="24"/>
        </w:rPr>
      </w:pPr>
    </w:p>
    <w:p w14:paraId="4D567C45" w14:textId="17B1B1EB" w:rsidR="002800B6" w:rsidRPr="006805D5" w:rsidRDefault="00017759" w:rsidP="006805D5">
      <w:pPr>
        <w:pStyle w:val="Paragrafoelenco"/>
        <w:numPr>
          <w:ilvl w:val="0"/>
          <w:numId w:val="9"/>
        </w:numPr>
        <w:spacing w:line="276" w:lineRule="auto"/>
        <w:ind w:right="-142"/>
        <w:rPr>
          <w:rFonts w:ascii="Times New Roman" w:hAnsi="Times New Roman"/>
          <w:b/>
          <w:szCs w:val="24"/>
        </w:rPr>
      </w:pPr>
      <w:r w:rsidRPr="00073022">
        <w:rPr>
          <w:rFonts w:ascii="Times New Roman" w:hAnsi="Times New Roman"/>
          <w:b/>
          <w:szCs w:val="24"/>
        </w:rPr>
        <w:t>Verifica della Programmazione didattica e</w:t>
      </w:r>
      <w:r w:rsidR="00F919C1" w:rsidRPr="00073022">
        <w:rPr>
          <w:rFonts w:ascii="Times New Roman" w:hAnsi="Times New Roman"/>
          <w:b/>
          <w:szCs w:val="24"/>
        </w:rPr>
        <w:t>d</w:t>
      </w:r>
      <w:r w:rsidRPr="00073022">
        <w:rPr>
          <w:rFonts w:ascii="Times New Roman" w:hAnsi="Times New Roman"/>
          <w:b/>
          <w:szCs w:val="24"/>
        </w:rPr>
        <w:t xml:space="preserve"> educativa</w:t>
      </w:r>
    </w:p>
    <w:p w14:paraId="7CE871C9" w14:textId="3F52489C" w:rsidR="002800B6" w:rsidRPr="00073022" w:rsidRDefault="002800B6" w:rsidP="002800B6">
      <w:pPr>
        <w:pStyle w:val="Paragrafoelenco"/>
        <w:numPr>
          <w:ilvl w:val="0"/>
          <w:numId w:val="9"/>
        </w:numPr>
        <w:spacing w:line="276" w:lineRule="auto"/>
        <w:ind w:right="-142"/>
        <w:rPr>
          <w:rFonts w:ascii="Times New Roman" w:hAnsi="Times New Roman"/>
          <w:b/>
          <w:szCs w:val="24"/>
        </w:rPr>
      </w:pPr>
      <w:r w:rsidRPr="00073022">
        <w:rPr>
          <w:rFonts w:ascii="Times New Roman" w:hAnsi="Times New Roman"/>
          <w:b/>
          <w:szCs w:val="24"/>
        </w:rPr>
        <w:t xml:space="preserve">Verifica </w:t>
      </w:r>
      <w:r w:rsidR="006805D5">
        <w:rPr>
          <w:rFonts w:ascii="Times New Roman" w:hAnsi="Times New Roman"/>
          <w:b/>
          <w:szCs w:val="24"/>
        </w:rPr>
        <w:t xml:space="preserve">attività di recupero/potenziamento e PEI </w:t>
      </w:r>
      <w:r w:rsidRPr="00073022">
        <w:rPr>
          <w:rFonts w:ascii="Times New Roman" w:hAnsi="Times New Roman"/>
          <w:b/>
          <w:szCs w:val="24"/>
        </w:rPr>
        <w:t>(</w:t>
      </w:r>
      <w:r w:rsidR="006805D5">
        <w:rPr>
          <w:rFonts w:ascii="Times New Roman" w:hAnsi="Times New Roman"/>
          <w:b/>
          <w:szCs w:val="24"/>
        </w:rPr>
        <w:t xml:space="preserve">classi con studenti </w:t>
      </w:r>
      <w:r w:rsidRPr="00073022">
        <w:rPr>
          <w:rFonts w:ascii="Times New Roman" w:hAnsi="Times New Roman"/>
          <w:b/>
          <w:szCs w:val="24"/>
        </w:rPr>
        <w:t>disabili)</w:t>
      </w:r>
    </w:p>
    <w:p w14:paraId="17F5933D" w14:textId="2CD23F2F" w:rsidR="002800B6" w:rsidRPr="00073022" w:rsidRDefault="002800B6" w:rsidP="002800B6">
      <w:pPr>
        <w:pStyle w:val="Paragrafoelenco"/>
        <w:numPr>
          <w:ilvl w:val="0"/>
          <w:numId w:val="9"/>
        </w:numPr>
        <w:spacing w:line="276" w:lineRule="auto"/>
        <w:ind w:right="-142"/>
        <w:rPr>
          <w:rFonts w:ascii="Times New Roman" w:hAnsi="Times New Roman"/>
          <w:b/>
          <w:szCs w:val="24"/>
        </w:rPr>
      </w:pPr>
      <w:r w:rsidRPr="00073022">
        <w:rPr>
          <w:rFonts w:ascii="Times New Roman" w:hAnsi="Times New Roman"/>
          <w:b/>
          <w:szCs w:val="24"/>
        </w:rPr>
        <w:t>Proposte nuove a</w:t>
      </w:r>
      <w:r w:rsidR="006805D5">
        <w:rPr>
          <w:rFonts w:ascii="Times New Roman" w:hAnsi="Times New Roman"/>
          <w:b/>
          <w:szCs w:val="24"/>
        </w:rPr>
        <w:t xml:space="preserve">dozioni libri di testo </w:t>
      </w:r>
      <w:r w:rsidR="007C04DC">
        <w:rPr>
          <w:rFonts w:ascii="Times New Roman" w:hAnsi="Times New Roman"/>
          <w:b/>
          <w:szCs w:val="24"/>
        </w:rPr>
        <w:t>per l’</w:t>
      </w:r>
      <w:r w:rsidR="009D620E">
        <w:rPr>
          <w:rFonts w:ascii="Times New Roman" w:hAnsi="Times New Roman"/>
          <w:b/>
          <w:szCs w:val="24"/>
        </w:rPr>
        <w:t>a.s</w:t>
      </w:r>
      <w:r w:rsidR="006805D5">
        <w:rPr>
          <w:rFonts w:ascii="Times New Roman" w:hAnsi="Times New Roman"/>
          <w:b/>
          <w:szCs w:val="24"/>
        </w:rPr>
        <w:t>. 2022-20</w:t>
      </w:r>
      <w:r w:rsidRPr="00073022">
        <w:rPr>
          <w:rFonts w:ascii="Times New Roman" w:hAnsi="Times New Roman"/>
          <w:b/>
          <w:szCs w:val="24"/>
        </w:rPr>
        <w:t>2</w:t>
      </w:r>
      <w:r w:rsidR="006805D5">
        <w:rPr>
          <w:rFonts w:ascii="Times New Roman" w:hAnsi="Times New Roman"/>
          <w:b/>
          <w:szCs w:val="24"/>
        </w:rPr>
        <w:t>3</w:t>
      </w:r>
    </w:p>
    <w:p w14:paraId="4446D43D" w14:textId="4718718D" w:rsidR="006805D5" w:rsidRDefault="006805D5" w:rsidP="002800B6">
      <w:pPr>
        <w:pStyle w:val="Paragrafoelenco"/>
        <w:numPr>
          <w:ilvl w:val="0"/>
          <w:numId w:val="9"/>
        </w:numPr>
        <w:spacing w:line="276" w:lineRule="auto"/>
        <w:ind w:right="-142"/>
        <w:rPr>
          <w:rFonts w:ascii="Times New Roman" w:hAnsi="Times New Roman"/>
          <w:b/>
          <w:szCs w:val="24"/>
        </w:rPr>
      </w:pPr>
      <w:r>
        <w:rPr>
          <w:rFonts w:ascii="Times New Roman" w:hAnsi="Times New Roman"/>
          <w:b/>
          <w:szCs w:val="24"/>
        </w:rPr>
        <w:t>Studenti in mobilità internazionale</w:t>
      </w:r>
      <w:r w:rsidR="00E94ABB">
        <w:rPr>
          <w:rFonts w:ascii="Times New Roman" w:hAnsi="Times New Roman"/>
          <w:b/>
          <w:szCs w:val="24"/>
        </w:rPr>
        <w:t xml:space="preserve"> (solo classi interessate)</w:t>
      </w:r>
    </w:p>
    <w:p w14:paraId="14CAFCA0" w14:textId="023B2C62" w:rsidR="002800B6" w:rsidRPr="00073022" w:rsidRDefault="007C04DC" w:rsidP="002800B6">
      <w:pPr>
        <w:pStyle w:val="Paragrafoelenco"/>
        <w:numPr>
          <w:ilvl w:val="0"/>
          <w:numId w:val="9"/>
        </w:numPr>
        <w:spacing w:line="276" w:lineRule="auto"/>
        <w:ind w:right="-142"/>
        <w:rPr>
          <w:rFonts w:ascii="Times New Roman" w:hAnsi="Times New Roman"/>
          <w:b/>
          <w:szCs w:val="24"/>
        </w:rPr>
      </w:pPr>
      <w:r w:rsidRPr="00011362">
        <w:rPr>
          <w:rFonts w:ascii="Times New Roman" w:hAnsi="Times New Roman"/>
          <w:b/>
          <w:szCs w:val="24"/>
        </w:rPr>
        <w:t>Designazione commis</w:t>
      </w:r>
      <w:r>
        <w:rPr>
          <w:rFonts w:ascii="Times New Roman" w:hAnsi="Times New Roman"/>
          <w:b/>
          <w:szCs w:val="24"/>
        </w:rPr>
        <w:t>sari interni Esame di Stato 2021-2022</w:t>
      </w:r>
      <w:r w:rsidR="002800B6" w:rsidRPr="00073022">
        <w:rPr>
          <w:rFonts w:ascii="Times New Roman" w:hAnsi="Times New Roman"/>
          <w:b/>
          <w:szCs w:val="24"/>
        </w:rPr>
        <w:t xml:space="preserve"> (solo classi quinte)</w:t>
      </w:r>
    </w:p>
    <w:p w14:paraId="039C8FB2" w14:textId="40DB8EBE" w:rsidR="00785E94" w:rsidRPr="00073022" w:rsidRDefault="00785E94" w:rsidP="001D3B2A">
      <w:pPr>
        <w:spacing w:line="276" w:lineRule="auto"/>
        <w:ind w:right="-142"/>
        <w:rPr>
          <w:rFonts w:ascii="Times New Roman" w:hAnsi="Times New Roman"/>
          <w:szCs w:val="24"/>
        </w:rPr>
      </w:pPr>
    </w:p>
    <w:p w14:paraId="28415491" w14:textId="77777777" w:rsidR="00C476A0" w:rsidRPr="00073022" w:rsidRDefault="00510E22" w:rsidP="004C39A4">
      <w:pPr>
        <w:spacing w:line="276" w:lineRule="auto"/>
        <w:ind w:right="-142"/>
        <w:jc w:val="both"/>
        <w:rPr>
          <w:rFonts w:ascii="Times New Roman" w:eastAsia="Times New Roman" w:hAnsi="Times New Roman"/>
          <w:szCs w:val="24"/>
        </w:rPr>
      </w:pPr>
      <w:r w:rsidRPr="00073022">
        <w:rPr>
          <w:rFonts w:ascii="Times New Roman" w:eastAsia="Times New Roman" w:hAnsi="Times New Roman"/>
          <w:szCs w:val="24"/>
        </w:rPr>
        <w:t xml:space="preserve">Presiede il Dirigente Scolastico </w:t>
      </w:r>
      <w:r w:rsidR="00FA6451" w:rsidRPr="00073022">
        <w:rPr>
          <w:rFonts w:ascii="Times New Roman" w:eastAsia="Times New Roman" w:hAnsi="Times New Roman"/>
          <w:szCs w:val="24"/>
        </w:rPr>
        <w:t>p</w:t>
      </w:r>
      <w:r w:rsidRPr="00073022">
        <w:rPr>
          <w:rFonts w:ascii="Times New Roman" w:eastAsia="Times New Roman" w:hAnsi="Times New Roman"/>
          <w:szCs w:val="24"/>
        </w:rPr>
        <w:t>rof.ssa Patrizia Di Franco</w:t>
      </w:r>
      <w:r w:rsidRPr="00073022">
        <w:rPr>
          <w:rFonts w:ascii="Times New Roman" w:eastAsia="Times New Roman" w:hAnsi="Times New Roman"/>
          <w:b/>
          <w:szCs w:val="24"/>
        </w:rPr>
        <w:t xml:space="preserve"> </w:t>
      </w:r>
      <w:r w:rsidRPr="00073022">
        <w:rPr>
          <w:rFonts w:ascii="Times New Roman" w:eastAsia="Times New Roman" w:hAnsi="Times New Roman"/>
          <w:szCs w:val="24"/>
        </w:rPr>
        <w:t>(</w:t>
      </w:r>
      <w:r w:rsidRPr="00073022">
        <w:rPr>
          <w:rFonts w:ascii="Times New Roman" w:eastAsia="Times New Roman" w:hAnsi="Times New Roman"/>
          <w:i/>
          <w:iCs/>
          <w:szCs w:val="24"/>
        </w:rPr>
        <w:t>oppure</w:t>
      </w:r>
      <w:r w:rsidRPr="00073022">
        <w:rPr>
          <w:rFonts w:ascii="Times New Roman" w:eastAsia="Times New Roman" w:hAnsi="Times New Roman"/>
          <w:iCs/>
          <w:szCs w:val="24"/>
        </w:rPr>
        <w:t xml:space="preserve"> Presiede, il do</w:t>
      </w:r>
      <w:r w:rsidR="00FA6451" w:rsidRPr="00073022">
        <w:rPr>
          <w:rFonts w:ascii="Times New Roman" w:eastAsia="Times New Roman" w:hAnsi="Times New Roman"/>
          <w:iCs/>
          <w:szCs w:val="24"/>
        </w:rPr>
        <w:t xml:space="preserve">cente Coordinatore del C.d.C., </w:t>
      </w:r>
      <w:r w:rsidR="001104B3" w:rsidRPr="00073022">
        <w:rPr>
          <w:rFonts w:ascii="Times New Roman" w:eastAsia="Times New Roman" w:hAnsi="Times New Roman"/>
          <w:iCs/>
          <w:szCs w:val="24"/>
        </w:rPr>
        <w:t>p</w:t>
      </w:r>
      <w:r w:rsidRPr="00073022">
        <w:rPr>
          <w:rFonts w:ascii="Times New Roman" w:eastAsia="Times New Roman" w:hAnsi="Times New Roman"/>
          <w:iCs/>
          <w:szCs w:val="24"/>
        </w:rPr>
        <w:t>rof.............</w:t>
      </w:r>
      <w:r w:rsidR="00FA6451" w:rsidRPr="00073022">
        <w:rPr>
          <w:rFonts w:ascii="Times New Roman" w:eastAsia="Times New Roman" w:hAnsi="Times New Roman"/>
          <w:szCs w:val="24"/>
        </w:rPr>
        <w:t>,); verbalizza il p</w:t>
      </w:r>
      <w:r w:rsidR="00C476A0" w:rsidRPr="00073022">
        <w:rPr>
          <w:rFonts w:ascii="Times New Roman" w:eastAsia="Times New Roman" w:hAnsi="Times New Roman"/>
          <w:szCs w:val="24"/>
        </w:rPr>
        <w:t>rof. ……………</w:t>
      </w:r>
      <w:proofErr w:type="gramStart"/>
      <w:r w:rsidR="00C476A0" w:rsidRPr="00073022">
        <w:rPr>
          <w:rFonts w:ascii="Times New Roman" w:eastAsia="Times New Roman" w:hAnsi="Times New Roman"/>
          <w:szCs w:val="24"/>
        </w:rPr>
        <w:t>…….</w:t>
      </w:r>
      <w:proofErr w:type="gramEnd"/>
      <w:r w:rsidR="00C476A0" w:rsidRPr="00073022">
        <w:rPr>
          <w:rFonts w:ascii="Times New Roman" w:eastAsia="Times New Roman" w:hAnsi="Times New Roman"/>
          <w:szCs w:val="24"/>
        </w:rPr>
        <w:t>.</w:t>
      </w:r>
    </w:p>
    <w:p w14:paraId="6D55FB4A" w14:textId="77777777" w:rsidR="00C476A0" w:rsidRPr="00073022" w:rsidRDefault="00C476A0" w:rsidP="001D3B2A">
      <w:pPr>
        <w:spacing w:line="276" w:lineRule="auto"/>
        <w:ind w:right="-142"/>
        <w:jc w:val="both"/>
        <w:rPr>
          <w:rFonts w:ascii="Times New Roman" w:eastAsia="Times New Roman" w:hAnsi="Times New Roman"/>
          <w:szCs w:val="24"/>
        </w:rPr>
      </w:pPr>
    </w:p>
    <w:p w14:paraId="16964411" w14:textId="77777777" w:rsidR="00E86971" w:rsidRPr="00073022" w:rsidRDefault="00E86971" w:rsidP="001D3B2A">
      <w:pPr>
        <w:spacing w:after="120" w:line="276" w:lineRule="auto"/>
        <w:ind w:right="-142"/>
        <w:jc w:val="both"/>
        <w:rPr>
          <w:rFonts w:ascii="Times New Roman" w:hAnsi="Times New Roman"/>
          <w:szCs w:val="24"/>
        </w:rPr>
      </w:pPr>
      <w:r w:rsidRPr="00073022">
        <w:rPr>
          <w:rFonts w:ascii="Times New Roman" w:hAnsi="Times New Roman"/>
          <w:szCs w:val="24"/>
        </w:rPr>
        <w:t>Sono presenti i seguenti docenti:</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11"/>
        <w:gridCol w:w="5387"/>
      </w:tblGrid>
      <w:tr w:rsidR="00011362" w:rsidRPr="00073022" w14:paraId="20F3548F" w14:textId="77777777" w:rsidTr="00E25D81">
        <w:tc>
          <w:tcPr>
            <w:tcW w:w="4111" w:type="dxa"/>
          </w:tcPr>
          <w:p w14:paraId="1DBDEF29" w14:textId="77777777" w:rsidR="003A2087" w:rsidRPr="007C04DC" w:rsidRDefault="003A2087" w:rsidP="00E0723E">
            <w:pPr>
              <w:rPr>
                <w:rFonts w:ascii="Times New Roman" w:hAnsi="Times New Roman"/>
                <w:b/>
                <w:sz w:val="22"/>
                <w:szCs w:val="22"/>
              </w:rPr>
            </w:pPr>
            <w:r w:rsidRPr="007C04DC">
              <w:rPr>
                <w:rFonts w:ascii="Times New Roman" w:hAnsi="Times New Roman"/>
                <w:b/>
                <w:sz w:val="22"/>
                <w:szCs w:val="22"/>
              </w:rPr>
              <w:t>Docente</w:t>
            </w:r>
          </w:p>
        </w:tc>
        <w:tc>
          <w:tcPr>
            <w:tcW w:w="5387" w:type="dxa"/>
          </w:tcPr>
          <w:p w14:paraId="1A8CA71A" w14:textId="77777777" w:rsidR="003A2087" w:rsidRPr="007C04DC" w:rsidRDefault="003A2087" w:rsidP="00E0723E">
            <w:pPr>
              <w:rPr>
                <w:rFonts w:ascii="Times New Roman" w:hAnsi="Times New Roman"/>
                <w:b/>
                <w:sz w:val="22"/>
                <w:szCs w:val="22"/>
              </w:rPr>
            </w:pPr>
            <w:r w:rsidRPr="007C04DC">
              <w:rPr>
                <w:rFonts w:ascii="Times New Roman" w:hAnsi="Times New Roman"/>
                <w:b/>
                <w:sz w:val="22"/>
                <w:szCs w:val="22"/>
              </w:rPr>
              <w:t>Materia</w:t>
            </w:r>
          </w:p>
        </w:tc>
      </w:tr>
      <w:tr w:rsidR="00011362" w:rsidRPr="00073022" w14:paraId="6FAF7C39" w14:textId="77777777" w:rsidTr="00E25D81">
        <w:tc>
          <w:tcPr>
            <w:tcW w:w="4111" w:type="dxa"/>
          </w:tcPr>
          <w:p w14:paraId="31FFA9B2" w14:textId="77777777" w:rsidR="003A2087" w:rsidRPr="007C04DC" w:rsidRDefault="003A2087" w:rsidP="00E0723E">
            <w:pPr>
              <w:rPr>
                <w:rFonts w:ascii="Times New Roman" w:hAnsi="Times New Roman"/>
                <w:sz w:val="22"/>
                <w:szCs w:val="22"/>
              </w:rPr>
            </w:pPr>
          </w:p>
        </w:tc>
        <w:tc>
          <w:tcPr>
            <w:tcW w:w="5387" w:type="dxa"/>
          </w:tcPr>
          <w:p w14:paraId="381DF0E6" w14:textId="77777777" w:rsidR="003A2087" w:rsidRPr="007C04DC" w:rsidRDefault="003A2087" w:rsidP="00E0723E">
            <w:pPr>
              <w:rPr>
                <w:rFonts w:ascii="Times New Roman" w:hAnsi="Times New Roman"/>
                <w:sz w:val="22"/>
                <w:szCs w:val="22"/>
              </w:rPr>
            </w:pPr>
          </w:p>
        </w:tc>
      </w:tr>
      <w:tr w:rsidR="00011362" w:rsidRPr="00073022" w14:paraId="2061EC74" w14:textId="77777777" w:rsidTr="00E25D81">
        <w:tc>
          <w:tcPr>
            <w:tcW w:w="4111" w:type="dxa"/>
          </w:tcPr>
          <w:p w14:paraId="3A3D7A4A" w14:textId="77777777" w:rsidR="003A2087" w:rsidRPr="007C04DC" w:rsidRDefault="003A2087" w:rsidP="00E0723E">
            <w:pPr>
              <w:rPr>
                <w:rFonts w:ascii="Times New Roman" w:hAnsi="Times New Roman"/>
                <w:sz w:val="22"/>
                <w:szCs w:val="22"/>
              </w:rPr>
            </w:pPr>
          </w:p>
        </w:tc>
        <w:tc>
          <w:tcPr>
            <w:tcW w:w="5387" w:type="dxa"/>
          </w:tcPr>
          <w:p w14:paraId="63892BCB" w14:textId="77777777" w:rsidR="003A2087" w:rsidRPr="007C04DC" w:rsidRDefault="003A2087" w:rsidP="00E0723E">
            <w:pPr>
              <w:rPr>
                <w:rFonts w:ascii="Times New Roman" w:hAnsi="Times New Roman"/>
                <w:sz w:val="22"/>
                <w:szCs w:val="22"/>
              </w:rPr>
            </w:pPr>
          </w:p>
        </w:tc>
      </w:tr>
      <w:tr w:rsidR="00011362" w:rsidRPr="00073022" w14:paraId="3C9AC7D2" w14:textId="77777777" w:rsidTr="00E25D81">
        <w:tc>
          <w:tcPr>
            <w:tcW w:w="4111" w:type="dxa"/>
          </w:tcPr>
          <w:p w14:paraId="67B8F295" w14:textId="77777777" w:rsidR="003A2087" w:rsidRPr="007C04DC" w:rsidRDefault="003A2087" w:rsidP="00E0723E">
            <w:pPr>
              <w:rPr>
                <w:rFonts w:ascii="Times New Roman" w:hAnsi="Times New Roman"/>
                <w:sz w:val="22"/>
                <w:szCs w:val="22"/>
              </w:rPr>
            </w:pPr>
          </w:p>
        </w:tc>
        <w:tc>
          <w:tcPr>
            <w:tcW w:w="5387" w:type="dxa"/>
          </w:tcPr>
          <w:p w14:paraId="3D3F332B" w14:textId="77777777" w:rsidR="003A2087" w:rsidRPr="007C04DC" w:rsidRDefault="003A2087" w:rsidP="00E0723E">
            <w:pPr>
              <w:rPr>
                <w:rFonts w:ascii="Times New Roman" w:hAnsi="Times New Roman"/>
                <w:sz w:val="22"/>
                <w:szCs w:val="22"/>
              </w:rPr>
            </w:pPr>
          </w:p>
        </w:tc>
      </w:tr>
      <w:tr w:rsidR="00011362" w:rsidRPr="00073022" w14:paraId="248D0B1D" w14:textId="77777777" w:rsidTr="00E25D81">
        <w:tc>
          <w:tcPr>
            <w:tcW w:w="4111" w:type="dxa"/>
          </w:tcPr>
          <w:p w14:paraId="18F09CE8" w14:textId="77777777" w:rsidR="003A2087" w:rsidRPr="007C04DC" w:rsidRDefault="003A2087" w:rsidP="00E0723E">
            <w:pPr>
              <w:rPr>
                <w:rFonts w:ascii="Times New Roman" w:hAnsi="Times New Roman"/>
                <w:sz w:val="22"/>
                <w:szCs w:val="22"/>
              </w:rPr>
            </w:pPr>
          </w:p>
        </w:tc>
        <w:tc>
          <w:tcPr>
            <w:tcW w:w="5387" w:type="dxa"/>
          </w:tcPr>
          <w:p w14:paraId="61C02D0C" w14:textId="77777777" w:rsidR="003A2087" w:rsidRPr="007C04DC" w:rsidRDefault="003A2087" w:rsidP="00E0723E">
            <w:pPr>
              <w:rPr>
                <w:rFonts w:ascii="Times New Roman" w:hAnsi="Times New Roman"/>
                <w:sz w:val="22"/>
                <w:szCs w:val="22"/>
              </w:rPr>
            </w:pPr>
          </w:p>
        </w:tc>
      </w:tr>
      <w:tr w:rsidR="00011362" w:rsidRPr="00073022" w14:paraId="7BBCDFD5" w14:textId="77777777" w:rsidTr="00E25D81">
        <w:tc>
          <w:tcPr>
            <w:tcW w:w="4111" w:type="dxa"/>
          </w:tcPr>
          <w:p w14:paraId="51F024A3" w14:textId="77777777" w:rsidR="003A2087" w:rsidRPr="007C04DC" w:rsidRDefault="003A2087" w:rsidP="00E0723E">
            <w:pPr>
              <w:rPr>
                <w:rFonts w:ascii="Times New Roman" w:hAnsi="Times New Roman"/>
                <w:sz w:val="22"/>
                <w:szCs w:val="22"/>
              </w:rPr>
            </w:pPr>
          </w:p>
        </w:tc>
        <w:tc>
          <w:tcPr>
            <w:tcW w:w="5387" w:type="dxa"/>
          </w:tcPr>
          <w:p w14:paraId="04BA5789" w14:textId="77777777" w:rsidR="003A2087" w:rsidRPr="007C04DC" w:rsidRDefault="003A2087" w:rsidP="00E0723E">
            <w:pPr>
              <w:rPr>
                <w:rFonts w:ascii="Times New Roman" w:hAnsi="Times New Roman"/>
                <w:sz w:val="22"/>
                <w:szCs w:val="22"/>
              </w:rPr>
            </w:pPr>
          </w:p>
        </w:tc>
      </w:tr>
      <w:tr w:rsidR="00011362" w:rsidRPr="00073022" w14:paraId="78597C86" w14:textId="77777777" w:rsidTr="00E25D81">
        <w:tc>
          <w:tcPr>
            <w:tcW w:w="4111" w:type="dxa"/>
          </w:tcPr>
          <w:p w14:paraId="17E3F002" w14:textId="77777777" w:rsidR="003A2087" w:rsidRPr="007C04DC" w:rsidRDefault="003A2087" w:rsidP="00E0723E">
            <w:pPr>
              <w:rPr>
                <w:rFonts w:ascii="Times New Roman" w:hAnsi="Times New Roman"/>
                <w:sz w:val="22"/>
                <w:szCs w:val="22"/>
              </w:rPr>
            </w:pPr>
          </w:p>
        </w:tc>
        <w:tc>
          <w:tcPr>
            <w:tcW w:w="5387" w:type="dxa"/>
          </w:tcPr>
          <w:p w14:paraId="1E7B397F" w14:textId="77777777" w:rsidR="003A2087" w:rsidRPr="007C04DC" w:rsidRDefault="003A2087" w:rsidP="00E0723E">
            <w:pPr>
              <w:rPr>
                <w:rFonts w:ascii="Times New Roman" w:hAnsi="Times New Roman"/>
                <w:sz w:val="22"/>
                <w:szCs w:val="22"/>
              </w:rPr>
            </w:pPr>
          </w:p>
        </w:tc>
      </w:tr>
      <w:tr w:rsidR="00011362" w:rsidRPr="00073022" w14:paraId="49B6C6C7" w14:textId="77777777" w:rsidTr="00E25D81">
        <w:tc>
          <w:tcPr>
            <w:tcW w:w="4111" w:type="dxa"/>
          </w:tcPr>
          <w:p w14:paraId="1C0B1426" w14:textId="77777777" w:rsidR="003A2087" w:rsidRPr="007C04DC" w:rsidRDefault="003A2087" w:rsidP="00E0723E">
            <w:pPr>
              <w:rPr>
                <w:rFonts w:ascii="Times New Roman" w:hAnsi="Times New Roman"/>
                <w:sz w:val="22"/>
                <w:szCs w:val="22"/>
              </w:rPr>
            </w:pPr>
          </w:p>
        </w:tc>
        <w:tc>
          <w:tcPr>
            <w:tcW w:w="5387" w:type="dxa"/>
          </w:tcPr>
          <w:p w14:paraId="7010A5D5" w14:textId="77777777" w:rsidR="003A2087" w:rsidRPr="007C04DC" w:rsidRDefault="003A2087" w:rsidP="00E0723E">
            <w:pPr>
              <w:rPr>
                <w:rFonts w:ascii="Times New Roman" w:hAnsi="Times New Roman"/>
                <w:sz w:val="22"/>
                <w:szCs w:val="22"/>
              </w:rPr>
            </w:pPr>
          </w:p>
        </w:tc>
      </w:tr>
      <w:tr w:rsidR="00011362" w:rsidRPr="00073022" w14:paraId="2E23C782" w14:textId="77777777" w:rsidTr="00E25D81">
        <w:tc>
          <w:tcPr>
            <w:tcW w:w="4111" w:type="dxa"/>
          </w:tcPr>
          <w:p w14:paraId="03F49770" w14:textId="77777777" w:rsidR="003A2087" w:rsidRPr="007C04DC" w:rsidRDefault="003A2087" w:rsidP="00E0723E">
            <w:pPr>
              <w:rPr>
                <w:rFonts w:ascii="Times New Roman" w:hAnsi="Times New Roman"/>
                <w:sz w:val="22"/>
                <w:szCs w:val="22"/>
              </w:rPr>
            </w:pPr>
          </w:p>
        </w:tc>
        <w:tc>
          <w:tcPr>
            <w:tcW w:w="5387" w:type="dxa"/>
          </w:tcPr>
          <w:p w14:paraId="596260AE" w14:textId="77777777" w:rsidR="003A2087" w:rsidRPr="007C04DC" w:rsidRDefault="003A2087" w:rsidP="00E0723E">
            <w:pPr>
              <w:rPr>
                <w:rFonts w:ascii="Times New Roman" w:hAnsi="Times New Roman"/>
                <w:sz w:val="22"/>
                <w:szCs w:val="22"/>
              </w:rPr>
            </w:pPr>
          </w:p>
        </w:tc>
      </w:tr>
      <w:tr w:rsidR="00011362" w:rsidRPr="00073022" w14:paraId="5EBA35D9" w14:textId="77777777" w:rsidTr="00E25D81">
        <w:tc>
          <w:tcPr>
            <w:tcW w:w="4111" w:type="dxa"/>
          </w:tcPr>
          <w:p w14:paraId="2DA986F7" w14:textId="77777777" w:rsidR="003A2087" w:rsidRPr="007C04DC" w:rsidRDefault="003A2087" w:rsidP="007C04DC">
            <w:pPr>
              <w:rPr>
                <w:rFonts w:ascii="Times New Roman" w:hAnsi="Times New Roman"/>
                <w:sz w:val="22"/>
                <w:szCs w:val="22"/>
              </w:rPr>
            </w:pPr>
          </w:p>
        </w:tc>
        <w:tc>
          <w:tcPr>
            <w:tcW w:w="5387" w:type="dxa"/>
          </w:tcPr>
          <w:p w14:paraId="5BAB892C" w14:textId="77777777" w:rsidR="003A2087" w:rsidRPr="007C04DC" w:rsidRDefault="003A2087" w:rsidP="00E0723E">
            <w:pPr>
              <w:rPr>
                <w:rFonts w:ascii="Times New Roman" w:hAnsi="Times New Roman"/>
                <w:sz w:val="22"/>
                <w:szCs w:val="22"/>
              </w:rPr>
            </w:pPr>
          </w:p>
        </w:tc>
      </w:tr>
      <w:tr w:rsidR="00011362" w:rsidRPr="00073022" w14:paraId="13AE1317" w14:textId="77777777" w:rsidTr="00E25D81">
        <w:tc>
          <w:tcPr>
            <w:tcW w:w="4111" w:type="dxa"/>
          </w:tcPr>
          <w:p w14:paraId="28B0B002" w14:textId="77777777" w:rsidR="003A2087" w:rsidRPr="007C04DC" w:rsidRDefault="003A2087" w:rsidP="00E0723E">
            <w:pPr>
              <w:rPr>
                <w:rFonts w:ascii="Times New Roman" w:hAnsi="Times New Roman"/>
                <w:sz w:val="22"/>
                <w:szCs w:val="22"/>
              </w:rPr>
            </w:pPr>
          </w:p>
        </w:tc>
        <w:tc>
          <w:tcPr>
            <w:tcW w:w="5387" w:type="dxa"/>
          </w:tcPr>
          <w:p w14:paraId="1D5CFEF7" w14:textId="77777777" w:rsidR="003A2087" w:rsidRPr="007C04DC" w:rsidRDefault="003A2087" w:rsidP="00E0723E">
            <w:pPr>
              <w:rPr>
                <w:rFonts w:ascii="Times New Roman" w:hAnsi="Times New Roman"/>
                <w:sz w:val="22"/>
                <w:szCs w:val="22"/>
              </w:rPr>
            </w:pPr>
          </w:p>
        </w:tc>
      </w:tr>
    </w:tbl>
    <w:p w14:paraId="7AD601B6" w14:textId="77777777" w:rsidR="001D3B2A" w:rsidRPr="00073022" w:rsidRDefault="001D3B2A" w:rsidP="00E0723E">
      <w:pPr>
        <w:ind w:right="-442"/>
        <w:jc w:val="both"/>
        <w:rPr>
          <w:rFonts w:ascii="Times New Roman" w:hAnsi="Times New Roman"/>
          <w:szCs w:val="24"/>
        </w:rPr>
      </w:pPr>
    </w:p>
    <w:p w14:paraId="7F0C9BC0" w14:textId="77777777" w:rsidR="00E0723E" w:rsidRPr="00073022" w:rsidRDefault="00E0723E" w:rsidP="001D3B2A">
      <w:pPr>
        <w:spacing w:after="120"/>
        <w:ind w:right="-442"/>
        <w:jc w:val="both"/>
        <w:rPr>
          <w:rFonts w:ascii="Times New Roman" w:hAnsi="Times New Roman"/>
          <w:szCs w:val="24"/>
        </w:rPr>
      </w:pPr>
      <w:r w:rsidRPr="00073022">
        <w:rPr>
          <w:rFonts w:ascii="Times New Roman" w:hAnsi="Times New Roman"/>
          <w:szCs w:val="24"/>
        </w:rPr>
        <w:t>Risultano assenti giustificati:</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0"/>
        <w:gridCol w:w="2070"/>
        <w:gridCol w:w="2070"/>
        <w:gridCol w:w="4856"/>
      </w:tblGrid>
      <w:tr w:rsidR="00011362" w:rsidRPr="00073022" w14:paraId="17F0F950" w14:textId="77777777" w:rsidTr="008E0BF5">
        <w:tc>
          <w:tcPr>
            <w:tcW w:w="360" w:type="dxa"/>
          </w:tcPr>
          <w:p w14:paraId="21BFFFAD" w14:textId="77777777" w:rsidR="001D3B2A" w:rsidRPr="007C04DC" w:rsidRDefault="001D3B2A" w:rsidP="007C04DC">
            <w:pPr>
              <w:rPr>
                <w:rFonts w:ascii="Times New Roman" w:eastAsia="Times New Roman" w:hAnsi="Times New Roman"/>
                <w:iCs/>
                <w:sz w:val="22"/>
                <w:szCs w:val="22"/>
              </w:rPr>
            </w:pPr>
          </w:p>
        </w:tc>
        <w:tc>
          <w:tcPr>
            <w:tcW w:w="2070" w:type="dxa"/>
            <w:vAlign w:val="center"/>
          </w:tcPr>
          <w:p w14:paraId="5DC04B1D" w14:textId="77777777" w:rsidR="001D3B2A" w:rsidRPr="007C04DC" w:rsidRDefault="001D3B2A" w:rsidP="007C04DC">
            <w:pPr>
              <w:rPr>
                <w:rFonts w:ascii="Times New Roman" w:eastAsia="Times New Roman" w:hAnsi="Times New Roman"/>
                <w:b/>
                <w:iCs/>
                <w:sz w:val="22"/>
                <w:szCs w:val="22"/>
              </w:rPr>
            </w:pPr>
            <w:r w:rsidRPr="007C04DC">
              <w:rPr>
                <w:rFonts w:ascii="Times New Roman" w:eastAsia="Times New Roman" w:hAnsi="Times New Roman"/>
                <w:b/>
                <w:iCs/>
                <w:sz w:val="22"/>
                <w:szCs w:val="22"/>
              </w:rPr>
              <w:t>Cognome</w:t>
            </w:r>
          </w:p>
        </w:tc>
        <w:tc>
          <w:tcPr>
            <w:tcW w:w="2070" w:type="dxa"/>
            <w:vAlign w:val="center"/>
          </w:tcPr>
          <w:p w14:paraId="350E8B60" w14:textId="77777777" w:rsidR="001D3B2A" w:rsidRPr="007C04DC" w:rsidRDefault="001D3B2A" w:rsidP="007C04DC">
            <w:pPr>
              <w:rPr>
                <w:rFonts w:ascii="Times New Roman" w:eastAsia="Times New Roman" w:hAnsi="Times New Roman"/>
                <w:b/>
                <w:iCs/>
                <w:sz w:val="22"/>
                <w:szCs w:val="22"/>
              </w:rPr>
            </w:pPr>
            <w:r w:rsidRPr="007C04DC">
              <w:rPr>
                <w:rFonts w:ascii="Times New Roman" w:eastAsia="Times New Roman" w:hAnsi="Times New Roman"/>
                <w:b/>
                <w:iCs/>
                <w:sz w:val="22"/>
                <w:szCs w:val="22"/>
              </w:rPr>
              <w:t>Nome</w:t>
            </w:r>
          </w:p>
        </w:tc>
        <w:tc>
          <w:tcPr>
            <w:tcW w:w="4856" w:type="dxa"/>
            <w:vAlign w:val="center"/>
          </w:tcPr>
          <w:p w14:paraId="0A05B4AD" w14:textId="77777777" w:rsidR="001D3B2A" w:rsidRPr="007C04DC" w:rsidRDefault="001D3B2A" w:rsidP="007C04DC">
            <w:pPr>
              <w:rPr>
                <w:rFonts w:ascii="Times New Roman" w:eastAsia="Times New Roman" w:hAnsi="Times New Roman"/>
                <w:b/>
                <w:iCs/>
                <w:sz w:val="22"/>
                <w:szCs w:val="22"/>
              </w:rPr>
            </w:pPr>
            <w:r w:rsidRPr="007C04DC">
              <w:rPr>
                <w:rFonts w:ascii="Times New Roman" w:eastAsia="Times New Roman" w:hAnsi="Times New Roman"/>
                <w:b/>
                <w:iCs/>
                <w:sz w:val="22"/>
                <w:szCs w:val="22"/>
              </w:rPr>
              <w:t>Materia</w:t>
            </w:r>
          </w:p>
        </w:tc>
      </w:tr>
      <w:tr w:rsidR="00011362" w:rsidRPr="00073022" w14:paraId="775B7E98" w14:textId="77777777" w:rsidTr="008E0BF5">
        <w:tc>
          <w:tcPr>
            <w:tcW w:w="360" w:type="dxa"/>
          </w:tcPr>
          <w:p w14:paraId="129928D7" w14:textId="77777777" w:rsidR="001D3B2A" w:rsidRPr="007C04DC" w:rsidRDefault="001D3B2A" w:rsidP="007C04DC">
            <w:pPr>
              <w:rPr>
                <w:rFonts w:ascii="Times New Roman" w:eastAsia="Times New Roman" w:hAnsi="Times New Roman"/>
                <w:iCs/>
                <w:sz w:val="22"/>
                <w:szCs w:val="22"/>
              </w:rPr>
            </w:pPr>
            <w:r w:rsidRPr="007C04DC">
              <w:rPr>
                <w:rFonts w:ascii="Times New Roman" w:eastAsia="Times New Roman" w:hAnsi="Times New Roman"/>
                <w:iCs/>
                <w:sz w:val="22"/>
                <w:szCs w:val="22"/>
              </w:rPr>
              <w:t>1.</w:t>
            </w:r>
          </w:p>
        </w:tc>
        <w:tc>
          <w:tcPr>
            <w:tcW w:w="2070" w:type="dxa"/>
          </w:tcPr>
          <w:p w14:paraId="18C06B1E" w14:textId="77777777" w:rsidR="001D3B2A" w:rsidRPr="007C04DC" w:rsidRDefault="001D3B2A" w:rsidP="007C04DC">
            <w:pPr>
              <w:rPr>
                <w:rFonts w:ascii="Times New Roman" w:eastAsia="Times New Roman" w:hAnsi="Times New Roman"/>
                <w:iCs/>
                <w:sz w:val="22"/>
                <w:szCs w:val="22"/>
              </w:rPr>
            </w:pPr>
          </w:p>
        </w:tc>
        <w:tc>
          <w:tcPr>
            <w:tcW w:w="2070" w:type="dxa"/>
          </w:tcPr>
          <w:p w14:paraId="28DA1B6B" w14:textId="77777777" w:rsidR="001D3B2A" w:rsidRPr="007C04DC" w:rsidRDefault="001D3B2A" w:rsidP="007C04DC">
            <w:pPr>
              <w:rPr>
                <w:rFonts w:ascii="Times New Roman" w:eastAsia="Times New Roman" w:hAnsi="Times New Roman"/>
                <w:iCs/>
                <w:sz w:val="22"/>
                <w:szCs w:val="22"/>
              </w:rPr>
            </w:pPr>
          </w:p>
        </w:tc>
        <w:tc>
          <w:tcPr>
            <w:tcW w:w="4856" w:type="dxa"/>
          </w:tcPr>
          <w:p w14:paraId="525A9037" w14:textId="77777777" w:rsidR="001D3B2A" w:rsidRPr="007C04DC" w:rsidRDefault="001D3B2A" w:rsidP="007C04DC">
            <w:pPr>
              <w:rPr>
                <w:rFonts w:ascii="Times New Roman" w:eastAsia="Times New Roman" w:hAnsi="Times New Roman"/>
                <w:iCs/>
                <w:sz w:val="22"/>
                <w:szCs w:val="22"/>
              </w:rPr>
            </w:pPr>
          </w:p>
        </w:tc>
      </w:tr>
      <w:tr w:rsidR="00011362" w:rsidRPr="00073022" w14:paraId="5FFD5E61" w14:textId="77777777" w:rsidTr="008E0BF5">
        <w:tc>
          <w:tcPr>
            <w:tcW w:w="360" w:type="dxa"/>
          </w:tcPr>
          <w:p w14:paraId="0C148DA6" w14:textId="77777777" w:rsidR="001D3B2A" w:rsidRPr="007C04DC" w:rsidRDefault="001D3B2A" w:rsidP="007C04DC">
            <w:pPr>
              <w:rPr>
                <w:rFonts w:ascii="Times New Roman" w:eastAsia="Times New Roman" w:hAnsi="Times New Roman"/>
                <w:iCs/>
                <w:sz w:val="22"/>
                <w:szCs w:val="22"/>
              </w:rPr>
            </w:pPr>
            <w:r w:rsidRPr="007C04DC">
              <w:rPr>
                <w:rFonts w:ascii="Times New Roman" w:eastAsia="Times New Roman" w:hAnsi="Times New Roman"/>
                <w:iCs/>
                <w:sz w:val="22"/>
                <w:szCs w:val="22"/>
              </w:rPr>
              <w:t>2.</w:t>
            </w:r>
          </w:p>
        </w:tc>
        <w:tc>
          <w:tcPr>
            <w:tcW w:w="2070" w:type="dxa"/>
          </w:tcPr>
          <w:p w14:paraId="0B8AD9AC" w14:textId="77777777" w:rsidR="001D3B2A" w:rsidRPr="007C04DC" w:rsidRDefault="001D3B2A" w:rsidP="007C04DC">
            <w:pPr>
              <w:rPr>
                <w:rFonts w:ascii="Times New Roman" w:eastAsia="Times New Roman" w:hAnsi="Times New Roman"/>
                <w:iCs/>
                <w:sz w:val="22"/>
                <w:szCs w:val="22"/>
              </w:rPr>
            </w:pPr>
          </w:p>
        </w:tc>
        <w:tc>
          <w:tcPr>
            <w:tcW w:w="2070" w:type="dxa"/>
          </w:tcPr>
          <w:p w14:paraId="68CD5015" w14:textId="77777777" w:rsidR="001D3B2A" w:rsidRPr="007C04DC" w:rsidRDefault="001D3B2A" w:rsidP="007C04DC">
            <w:pPr>
              <w:rPr>
                <w:rFonts w:ascii="Times New Roman" w:eastAsia="Times New Roman" w:hAnsi="Times New Roman"/>
                <w:iCs/>
                <w:sz w:val="22"/>
                <w:szCs w:val="22"/>
              </w:rPr>
            </w:pPr>
          </w:p>
        </w:tc>
        <w:tc>
          <w:tcPr>
            <w:tcW w:w="4856" w:type="dxa"/>
          </w:tcPr>
          <w:p w14:paraId="2786231A" w14:textId="77777777" w:rsidR="001D3B2A" w:rsidRPr="007C04DC" w:rsidRDefault="001D3B2A" w:rsidP="007C04DC">
            <w:pPr>
              <w:rPr>
                <w:rFonts w:ascii="Times New Roman" w:eastAsia="Times New Roman" w:hAnsi="Times New Roman"/>
                <w:iCs/>
                <w:sz w:val="22"/>
                <w:szCs w:val="22"/>
              </w:rPr>
            </w:pPr>
          </w:p>
        </w:tc>
      </w:tr>
    </w:tbl>
    <w:p w14:paraId="161AA973" w14:textId="3003CBAD" w:rsidR="001D3B2A" w:rsidRPr="00073022" w:rsidRDefault="001D3B2A" w:rsidP="004C39A4">
      <w:pPr>
        <w:spacing w:before="120" w:line="276" w:lineRule="auto"/>
        <w:jc w:val="both"/>
        <w:rPr>
          <w:rFonts w:ascii="Times New Roman" w:eastAsia="Times New Roman" w:hAnsi="Times New Roman"/>
          <w:szCs w:val="24"/>
        </w:rPr>
      </w:pPr>
      <w:r w:rsidRPr="00073022">
        <w:rPr>
          <w:rFonts w:ascii="Times New Roman" w:eastAsia="Times New Roman" w:hAnsi="Times New Roman"/>
          <w:iCs/>
          <w:szCs w:val="24"/>
        </w:rPr>
        <w:t xml:space="preserve">Dopo averne accertato la validità per la presenza di tutti gli aventi diritto, il Presidente dichiara aperta la seduta che si svolge in modalità remota utilizzando Meet di </w:t>
      </w:r>
      <w:r w:rsidR="00492254" w:rsidRPr="00073022">
        <w:rPr>
          <w:rFonts w:ascii="Times New Roman" w:eastAsia="Times New Roman" w:hAnsi="Times New Roman"/>
          <w:iCs/>
          <w:szCs w:val="24"/>
        </w:rPr>
        <w:t>Google Works</w:t>
      </w:r>
      <w:r w:rsidR="007C04DC">
        <w:rPr>
          <w:rFonts w:ascii="Times New Roman" w:eastAsia="Times New Roman" w:hAnsi="Times New Roman"/>
          <w:iCs/>
          <w:szCs w:val="24"/>
        </w:rPr>
        <w:t>pace</w:t>
      </w:r>
      <w:r w:rsidR="004C38D7">
        <w:rPr>
          <w:rFonts w:ascii="Times New Roman" w:eastAsia="Times New Roman" w:hAnsi="Times New Roman"/>
          <w:iCs/>
          <w:szCs w:val="24"/>
        </w:rPr>
        <w:t>.</w:t>
      </w:r>
      <w:r w:rsidRPr="00073022">
        <w:rPr>
          <w:rFonts w:ascii="Times New Roman" w:eastAsia="Times New Roman" w:hAnsi="Times New Roman"/>
          <w:szCs w:val="24"/>
        </w:rPr>
        <w:t xml:space="preserve"> </w:t>
      </w:r>
    </w:p>
    <w:p w14:paraId="41B515C7" w14:textId="3DDB3385" w:rsidR="00D2702F" w:rsidRPr="00073022" w:rsidRDefault="00D2702F" w:rsidP="004C39A4">
      <w:pPr>
        <w:spacing w:line="276" w:lineRule="auto"/>
        <w:ind w:right="-142"/>
        <w:jc w:val="both"/>
        <w:rPr>
          <w:rFonts w:ascii="Times New Roman" w:hAnsi="Times New Roman"/>
          <w:b/>
          <w:szCs w:val="24"/>
        </w:rPr>
      </w:pPr>
    </w:p>
    <w:p w14:paraId="4790297B" w14:textId="1D544F02" w:rsidR="00D2702F" w:rsidRPr="00073022" w:rsidRDefault="00D2702F" w:rsidP="004C39A4">
      <w:pPr>
        <w:pStyle w:val="Paragrafoelenco"/>
        <w:numPr>
          <w:ilvl w:val="0"/>
          <w:numId w:val="10"/>
        </w:numPr>
        <w:spacing w:line="276" w:lineRule="auto"/>
        <w:ind w:right="-142"/>
        <w:jc w:val="both"/>
        <w:rPr>
          <w:rFonts w:ascii="Times New Roman" w:hAnsi="Times New Roman"/>
          <w:b/>
          <w:szCs w:val="24"/>
        </w:rPr>
      </w:pPr>
      <w:r w:rsidRPr="00073022">
        <w:rPr>
          <w:rFonts w:ascii="Times New Roman" w:hAnsi="Times New Roman"/>
          <w:b/>
          <w:szCs w:val="24"/>
        </w:rPr>
        <w:t>Verifica della Programmazione didattica ed educativa</w:t>
      </w:r>
    </w:p>
    <w:p w14:paraId="519105FB" w14:textId="690A46F0" w:rsidR="00D2702F" w:rsidRPr="00073022" w:rsidRDefault="00D2702F" w:rsidP="004C39A4">
      <w:pPr>
        <w:spacing w:line="276" w:lineRule="auto"/>
        <w:jc w:val="both"/>
        <w:rPr>
          <w:rFonts w:ascii="Times New Roman" w:eastAsia="Times New Roman" w:hAnsi="Times New Roman"/>
          <w:i/>
          <w:szCs w:val="24"/>
          <w:lang w:val="x-none"/>
        </w:rPr>
      </w:pPr>
      <w:r w:rsidRPr="00073022">
        <w:rPr>
          <w:rFonts w:ascii="Times New Roman" w:eastAsia="Times New Roman" w:hAnsi="Times New Roman"/>
          <w:szCs w:val="24"/>
          <w:lang w:val="x-none"/>
        </w:rPr>
        <w:t xml:space="preserve">Il Coordinatore.....................................................relaziona brevemente sull’andamento didattico-disciplinare della classe: la situazione della classe è </w:t>
      </w:r>
      <w:r w:rsidRPr="00073022">
        <w:rPr>
          <w:rFonts w:ascii="Times New Roman" w:eastAsia="Times New Roman" w:hAnsi="Times New Roman"/>
          <w:i/>
          <w:szCs w:val="24"/>
          <w:lang w:val="x-none"/>
        </w:rPr>
        <w:t>…(omogenea… tutti gli alunni appaiono ben disposti verso la scuola, desiderosi di apprendere, interessati alle attività proposte, adeguatamente responsabili nell’adempimento dei lavoro scolastico ) ……(eterogenea…   è presente infatti un discreto numero di elementi positivi e disponibi</w:t>
      </w:r>
      <w:r w:rsidR="007C04DC">
        <w:rPr>
          <w:rFonts w:ascii="Times New Roman" w:eastAsia="Times New Roman" w:hAnsi="Times New Roman"/>
          <w:i/>
          <w:szCs w:val="24"/>
          <w:lang w:val="x-none"/>
        </w:rPr>
        <w:t>li a nuove attivit</w:t>
      </w:r>
      <w:r w:rsidR="007C04DC">
        <w:rPr>
          <w:rFonts w:ascii="Times New Roman" w:eastAsia="Times New Roman" w:hAnsi="Times New Roman"/>
          <w:i/>
          <w:szCs w:val="24"/>
        </w:rPr>
        <w:t>à</w:t>
      </w:r>
      <w:r w:rsidRPr="00073022">
        <w:rPr>
          <w:rFonts w:ascii="Times New Roman" w:eastAsia="Times New Roman" w:hAnsi="Times New Roman"/>
          <w:i/>
          <w:szCs w:val="24"/>
          <w:lang w:val="x-none"/>
        </w:rPr>
        <w:t xml:space="preserve"> ma anche un certo numero di alunni poco motivati ………)………</w:t>
      </w:r>
    </w:p>
    <w:p w14:paraId="4EE313A3" w14:textId="71E0E211" w:rsidR="00D2702F" w:rsidRPr="004C38D7" w:rsidRDefault="00D2702F" w:rsidP="004C39A4">
      <w:pPr>
        <w:spacing w:line="276" w:lineRule="auto"/>
        <w:jc w:val="both"/>
        <w:rPr>
          <w:rFonts w:ascii="Times New Roman" w:eastAsia="Times New Roman" w:hAnsi="Times New Roman"/>
          <w:i/>
          <w:szCs w:val="24"/>
          <w:lang w:val="x-none"/>
        </w:rPr>
      </w:pPr>
      <w:r w:rsidRPr="00073022">
        <w:rPr>
          <w:rFonts w:ascii="Times New Roman" w:eastAsia="Times New Roman" w:hAnsi="Times New Roman"/>
          <w:szCs w:val="24"/>
          <w:lang w:val="x-none"/>
        </w:rPr>
        <w:t>Anche gli altri docenti del C.d.C. concordano con il coordinatore/alcuni docenti non concordano con il coordinatore, per i seguenti motivi:..................................................................</w:t>
      </w:r>
      <w:r w:rsidRPr="00073022">
        <w:rPr>
          <w:rFonts w:ascii="Times New Roman" w:eastAsia="Times New Roman" w:hAnsi="Times New Roman"/>
          <w:i/>
          <w:szCs w:val="24"/>
          <w:lang w:val="x-none"/>
        </w:rPr>
        <w:t xml:space="preserve"> </w:t>
      </w:r>
      <w:r w:rsidR="004C38D7">
        <w:rPr>
          <w:rFonts w:ascii="Times New Roman" w:eastAsia="Times New Roman" w:hAnsi="Times New Roman"/>
          <w:i/>
          <w:szCs w:val="24"/>
        </w:rPr>
        <w:t xml:space="preserve"> </w:t>
      </w:r>
      <w:r w:rsidRPr="00073022">
        <w:rPr>
          <w:rFonts w:ascii="Times New Roman" w:eastAsia="Times New Roman" w:hAnsi="Times New Roman"/>
          <w:i/>
          <w:szCs w:val="24"/>
          <w:lang w:val="x-none"/>
        </w:rPr>
        <w:t>(Esprimere in maniera sintetica il giudizio dei docenti quando risulti sufficientemente omogeneo e specificare</w:t>
      </w:r>
      <w:r w:rsidRPr="00073022">
        <w:rPr>
          <w:rFonts w:ascii="Times New Roman" w:hAnsi="Times New Roman"/>
          <w:i/>
          <w:szCs w:val="24"/>
        </w:rPr>
        <w:t xml:space="preserve"> </w:t>
      </w:r>
      <w:r w:rsidRPr="00073022">
        <w:rPr>
          <w:rFonts w:ascii="Times New Roman" w:eastAsia="Times New Roman" w:hAnsi="Times New Roman"/>
          <w:i/>
          <w:szCs w:val="24"/>
          <w:lang w:val="x-none"/>
        </w:rPr>
        <w:t>situazioni particolari</w:t>
      </w:r>
      <w:r w:rsidR="00AA1131">
        <w:rPr>
          <w:rFonts w:ascii="Times New Roman" w:eastAsia="Times New Roman" w:hAnsi="Times New Roman"/>
          <w:i/>
          <w:szCs w:val="24"/>
        </w:rPr>
        <w:t xml:space="preserve"> per le quali il C.d.C. decide di contattare la famiglia degli alunni in grave difficoltà</w:t>
      </w:r>
      <w:r w:rsidRPr="00073022">
        <w:rPr>
          <w:rFonts w:ascii="Times New Roman" w:eastAsia="Times New Roman" w:hAnsi="Times New Roman"/>
          <w:i/>
          <w:szCs w:val="24"/>
          <w:lang w:val="x-none"/>
        </w:rPr>
        <w:t>).</w:t>
      </w:r>
    </w:p>
    <w:p w14:paraId="3B00F61B" w14:textId="77C5043E" w:rsidR="00651507" w:rsidRPr="00073022" w:rsidRDefault="00D2702F" w:rsidP="004C39A4">
      <w:pPr>
        <w:spacing w:line="276" w:lineRule="auto"/>
        <w:jc w:val="both"/>
        <w:rPr>
          <w:rFonts w:ascii="Times New Roman" w:eastAsia="Calibri" w:hAnsi="Times New Roman"/>
          <w:i/>
          <w:szCs w:val="24"/>
          <w:lang w:eastAsia="en-US"/>
        </w:rPr>
      </w:pPr>
      <w:r w:rsidRPr="00D2702F">
        <w:rPr>
          <w:rFonts w:ascii="Times New Roman" w:eastAsia="Calibri" w:hAnsi="Times New Roman"/>
          <w:szCs w:val="24"/>
          <w:lang w:eastAsia="en-US"/>
        </w:rPr>
        <w:lastRenderedPageBreak/>
        <w:t xml:space="preserve">Il coordinatore relaziona riguardo alla situazione delle assenze, dei ritardi e delle uscite </w:t>
      </w:r>
      <w:r w:rsidR="00073022" w:rsidRPr="00073022">
        <w:rPr>
          <w:rFonts w:ascii="Times New Roman" w:eastAsia="Calibri" w:hAnsi="Times New Roman"/>
          <w:szCs w:val="24"/>
          <w:lang w:eastAsia="en-US"/>
        </w:rPr>
        <w:t>fatte registrate</w:t>
      </w:r>
      <w:r w:rsidRPr="00D2702F">
        <w:rPr>
          <w:rFonts w:ascii="Times New Roman" w:eastAsia="Calibri" w:hAnsi="Times New Roman"/>
          <w:szCs w:val="24"/>
          <w:lang w:eastAsia="en-US"/>
        </w:rPr>
        <w:t xml:space="preserve"> dagli alunni della classe evidenziando il/i caso/i particolare/i del/i seguente/i studente/i, </w:t>
      </w:r>
      <w:r w:rsidRPr="00D2702F">
        <w:rPr>
          <w:rFonts w:ascii="Times New Roman" w:eastAsia="Calibri" w:hAnsi="Times New Roman"/>
          <w:i/>
          <w:szCs w:val="24"/>
          <w:lang w:eastAsia="en-US"/>
        </w:rPr>
        <w:t xml:space="preserve">per i quali </w:t>
      </w:r>
      <w:r w:rsidR="00651507" w:rsidRPr="00073022">
        <w:rPr>
          <w:rFonts w:ascii="Times New Roman" w:eastAsia="Calibri" w:hAnsi="Times New Roman"/>
          <w:i/>
          <w:szCs w:val="24"/>
          <w:lang w:eastAsia="en-US"/>
        </w:rPr>
        <w:t xml:space="preserve">il numero </w:t>
      </w:r>
      <w:r w:rsidRPr="00D2702F">
        <w:rPr>
          <w:rFonts w:ascii="Times New Roman" w:eastAsia="Calibri" w:hAnsi="Times New Roman"/>
          <w:i/>
          <w:szCs w:val="24"/>
          <w:lang w:eastAsia="en-US"/>
        </w:rPr>
        <w:t xml:space="preserve">delle assenze </w:t>
      </w:r>
      <w:r w:rsidR="00651507" w:rsidRPr="00073022">
        <w:rPr>
          <w:rFonts w:ascii="Times New Roman" w:eastAsia="Calibri" w:hAnsi="Times New Roman"/>
          <w:i/>
          <w:szCs w:val="24"/>
          <w:lang w:eastAsia="en-US"/>
        </w:rPr>
        <w:t>è molto elevato/mette a rischio</w:t>
      </w:r>
      <w:r w:rsidRPr="00D2702F">
        <w:rPr>
          <w:rFonts w:ascii="Times New Roman" w:eastAsia="Calibri" w:hAnsi="Times New Roman"/>
          <w:i/>
          <w:szCs w:val="24"/>
          <w:lang w:eastAsia="en-US"/>
        </w:rPr>
        <w:t xml:space="preserve"> la validità dell’anno scolastico: …</w:t>
      </w:r>
      <w:proofErr w:type="gramStart"/>
      <w:r w:rsidRPr="00D2702F">
        <w:rPr>
          <w:rFonts w:ascii="Times New Roman" w:eastAsia="Calibri" w:hAnsi="Times New Roman"/>
          <w:i/>
          <w:szCs w:val="24"/>
          <w:lang w:eastAsia="en-US"/>
        </w:rPr>
        <w:t>…….</w:t>
      </w:r>
      <w:proofErr w:type="gramEnd"/>
      <w:r w:rsidRPr="00D2702F">
        <w:rPr>
          <w:rFonts w:ascii="Times New Roman" w:eastAsia="Calibri" w:hAnsi="Times New Roman"/>
          <w:i/>
          <w:szCs w:val="24"/>
          <w:lang w:eastAsia="en-US"/>
        </w:rPr>
        <w:t>.……………………………….</w:t>
      </w:r>
      <w:r w:rsidR="00651507" w:rsidRPr="00073022">
        <w:rPr>
          <w:rFonts w:ascii="Times New Roman" w:eastAsia="Calibri" w:hAnsi="Times New Roman"/>
          <w:i/>
          <w:szCs w:val="24"/>
          <w:lang w:eastAsia="en-US"/>
        </w:rPr>
        <w:t xml:space="preserve"> </w:t>
      </w:r>
    </w:p>
    <w:p w14:paraId="3CFB3149" w14:textId="5C621D0A" w:rsidR="00D2702F" w:rsidRPr="00D2702F" w:rsidRDefault="00D2702F" w:rsidP="004C39A4">
      <w:pPr>
        <w:spacing w:line="276" w:lineRule="auto"/>
        <w:jc w:val="both"/>
        <w:rPr>
          <w:rFonts w:ascii="Times New Roman" w:eastAsia="Calibri" w:hAnsi="Times New Roman"/>
          <w:i/>
          <w:szCs w:val="24"/>
          <w:lang w:eastAsia="en-US"/>
        </w:rPr>
      </w:pPr>
      <w:r w:rsidRPr="00D2702F">
        <w:rPr>
          <w:rFonts w:ascii="Times New Roman" w:eastAsia="Calibri" w:hAnsi="Times New Roman"/>
          <w:i/>
          <w:szCs w:val="24"/>
          <w:lang w:eastAsia="en-US"/>
        </w:rPr>
        <w:t>Il C.d.C. decide di avvertire le famiglie, a cura del Coordinatore di classe.</w:t>
      </w:r>
    </w:p>
    <w:p w14:paraId="0B9E8947" w14:textId="77777777" w:rsidR="00D2702F" w:rsidRPr="00D2702F" w:rsidRDefault="00D2702F" w:rsidP="004C39A4">
      <w:pPr>
        <w:spacing w:line="276" w:lineRule="auto"/>
        <w:jc w:val="both"/>
        <w:rPr>
          <w:rFonts w:ascii="Times New Roman" w:eastAsia="Calibri" w:hAnsi="Times New Roman"/>
          <w:i/>
          <w:szCs w:val="24"/>
          <w:lang w:eastAsia="en-US"/>
        </w:rPr>
      </w:pPr>
      <w:r w:rsidRPr="00D2702F">
        <w:rPr>
          <w:rFonts w:ascii="Times New Roman" w:eastAsia="Calibri" w:hAnsi="Times New Roman"/>
          <w:i/>
          <w:szCs w:val="24"/>
          <w:lang w:eastAsia="en-US"/>
        </w:rPr>
        <w:t xml:space="preserve">Oppure </w:t>
      </w:r>
    </w:p>
    <w:p w14:paraId="5C050E68" w14:textId="087408D5" w:rsidR="00D2702F" w:rsidRPr="00D2702F" w:rsidRDefault="00D2702F" w:rsidP="004C39A4">
      <w:pPr>
        <w:spacing w:line="276" w:lineRule="auto"/>
        <w:jc w:val="both"/>
        <w:rPr>
          <w:rFonts w:ascii="Times New Roman" w:eastAsia="Calibri" w:hAnsi="Times New Roman"/>
          <w:i/>
          <w:szCs w:val="24"/>
          <w:lang w:eastAsia="en-US"/>
        </w:rPr>
      </w:pPr>
      <w:r w:rsidRPr="00D2702F">
        <w:rPr>
          <w:rFonts w:ascii="Times New Roman" w:eastAsia="Calibri" w:hAnsi="Times New Roman"/>
          <w:i/>
          <w:szCs w:val="24"/>
          <w:lang w:eastAsia="en-US"/>
        </w:rPr>
        <w:t xml:space="preserve">Non vengono rilevati casi di studenti per i quali </w:t>
      </w:r>
      <w:r w:rsidR="00073022" w:rsidRPr="00073022">
        <w:rPr>
          <w:rFonts w:ascii="Times New Roman" w:eastAsia="Calibri" w:hAnsi="Times New Roman"/>
          <w:i/>
          <w:szCs w:val="24"/>
          <w:lang w:eastAsia="en-US"/>
        </w:rPr>
        <w:t xml:space="preserve">il </w:t>
      </w:r>
      <w:r w:rsidR="00651507" w:rsidRPr="00073022">
        <w:rPr>
          <w:rFonts w:ascii="Times New Roman" w:eastAsia="Calibri" w:hAnsi="Times New Roman"/>
          <w:i/>
          <w:szCs w:val="24"/>
          <w:lang w:eastAsia="en-US"/>
        </w:rPr>
        <w:t>numero</w:t>
      </w:r>
      <w:r w:rsidRPr="00D2702F">
        <w:rPr>
          <w:rFonts w:ascii="Times New Roman" w:eastAsia="Calibri" w:hAnsi="Times New Roman"/>
          <w:i/>
          <w:szCs w:val="24"/>
          <w:lang w:eastAsia="en-US"/>
        </w:rPr>
        <w:t xml:space="preserve"> delle assenze </w:t>
      </w:r>
      <w:r w:rsidR="00073022" w:rsidRPr="00073022">
        <w:rPr>
          <w:rFonts w:ascii="Times New Roman" w:eastAsia="Calibri" w:hAnsi="Times New Roman"/>
          <w:i/>
          <w:szCs w:val="24"/>
          <w:lang w:eastAsia="en-US"/>
        </w:rPr>
        <w:t>finora registrate</w:t>
      </w:r>
      <w:r w:rsidRPr="00D2702F">
        <w:rPr>
          <w:rFonts w:ascii="Times New Roman" w:eastAsia="Calibri" w:hAnsi="Times New Roman"/>
          <w:i/>
          <w:szCs w:val="24"/>
          <w:lang w:eastAsia="en-US"/>
        </w:rPr>
        <w:t xml:space="preserve"> </w:t>
      </w:r>
      <w:r w:rsidR="007C04DC">
        <w:rPr>
          <w:rFonts w:ascii="Times New Roman" w:eastAsia="Calibri" w:hAnsi="Times New Roman"/>
          <w:i/>
          <w:szCs w:val="24"/>
          <w:lang w:eastAsia="en-US"/>
        </w:rPr>
        <w:t>sia molto elevato/</w:t>
      </w:r>
      <w:r w:rsidR="003D0EDF">
        <w:rPr>
          <w:rFonts w:ascii="Times New Roman" w:eastAsia="Calibri" w:hAnsi="Times New Roman"/>
          <w:i/>
          <w:szCs w:val="24"/>
          <w:lang w:eastAsia="en-US"/>
        </w:rPr>
        <w:t>mette</w:t>
      </w:r>
      <w:r w:rsidR="00651507" w:rsidRPr="00073022">
        <w:rPr>
          <w:rFonts w:ascii="Times New Roman" w:eastAsia="Calibri" w:hAnsi="Times New Roman"/>
          <w:i/>
          <w:szCs w:val="24"/>
          <w:lang w:eastAsia="en-US"/>
        </w:rPr>
        <w:t xml:space="preserve"> a rischio la</w:t>
      </w:r>
      <w:r w:rsidRPr="00D2702F">
        <w:rPr>
          <w:rFonts w:ascii="Times New Roman" w:eastAsia="Calibri" w:hAnsi="Times New Roman"/>
          <w:i/>
          <w:szCs w:val="24"/>
          <w:lang w:eastAsia="en-US"/>
        </w:rPr>
        <w:t xml:space="preserve"> validità dell’anno scolastico.</w:t>
      </w:r>
    </w:p>
    <w:p w14:paraId="2786B034" w14:textId="39664864" w:rsidR="00D2702F" w:rsidRPr="00073022" w:rsidRDefault="00D2702F" w:rsidP="004C39A4">
      <w:pPr>
        <w:spacing w:line="276" w:lineRule="auto"/>
        <w:ind w:right="-142"/>
        <w:jc w:val="both"/>
        <w:rPr>
          <w:rFonts w:ascii="Times New Roman" w:hAnsi="Times New Roman"/>
          <w:szCs w:val="24"/>
        </w:rPr>
      </w:pPr>
    </w:p>
    <w:p w14:paraId="4A0DFACA" w14:textId="77777777" w:rsidR="007C04DC" w:rsidRPr="00073022" w:rsidRDefault="007C04DC" w:rsidP="007C04DC">
      <w:pPr>
        <w:pStyle w:val="Paragrafoelenco"/>
        <w:numPr>
          <w:ilvl w:val="0"/>
          <w:numId w:val="10"/>
        </w:numPr>
        <w:spacing w:line="276" w:lineRule="auto"/>
        <w:ind w:right="-142"/>
        <w:rPr>
          <w:rFonts w:ascii="Times New Roman" w:hAnsi="Times New Roman"/>
          <w:b/>
          <w:szCs w:val="24"/>
        </w:rPr>
      </w:pPr>
      <w:r w:rsidRPr="00073022">
        <w:rPr>
          <w:rFonts w:ascii="Times New Roman" w:hAnsi="Times New Roman"/>
          <w:b/>
          <w:szCs w:val="24"/>
        </w:rPr>
        <w:t xml:space="preserve">Verifica </w:t>
      </w:r>
      <w:r>
        <w:rPr>
          <w:rFonts w:ascii="Times New Roman" w:hAnsi="Times New Roman"/>
          <w:b/>
          <w:szCs w:val="24"/>
        </w:rPr>
        <w:t xml:space="preserve">attività di recupero/potenziamento e PEI </w:t>
      </w:r>
      <w:r w:rsidRPr="00073022">
        <w:rPr>
          <w:rFonts w:ascii="Times New Roman" w:hAnsi="Times New Roman"/>
          <w:b/>
          <w:szCs w:val="24"/>
        </w:rPr>
        <w:t>(</w:t>
      </w:r>
      <w:r>
        <w:rPr>
          <w:rFonts w:ascii="Times New Roman" w:hAnsi="Times New Roman"/>
          <w:b/>
          <w:szCs w:val="24"/>
        </w:rPr>
        <w:t xml:space="preserve">classi con studenti </w:t>
      </w:r>
      <w:r w:rsidRPr="00073022">
        <w:rPr>
          <w:rFonts w:ascii="Times New Roman" w:hAnsi="Times New Roman"/>
          <w:b/>
          <w:szCs w:val="24"/>
        </w:rPr>
        <w:t>disabili)</w:t>
      </w:r>
    </w:p>
    <w:p w14:paraId="73A8883C" w14:textId="77777777" w:rsidR="00D2702F" w:rsidRPr="00073022" w:rsidRDefault="00D2702F" w:rsidP="004C39A4">
      <w:pPr>
        <w:spacing w:line="276" w:lineRule="auto"/>
        <w:jc w:val="both"/>
        <w:rPr>
          <w:rFonts w:ascii="Times New Roman" w:eastAsia="Times New Roman" w:hAnsi="Times New Roman"/>
          <w:szCs w:val="24"/>
        </w:rPr>
      </w:pPr>
      <w:r w:rsidRPr="00073022">
        <w:rPr>
          <w:rFonts w:ascii="Times New Roman" w:eastAsia="Times New Roman" w:hAnsi="Times New Roman"/>
          <w:szCs w:val="24"/>
          <w:lang w:val="x-none"/>
        </w:rPr>
        <w:t xml:space="preserve">Il Presidente invita i docenti a relazionare riguardo </w:t>
      </w:r>
      <w:r w:rsidRPr="00073022">
        <w:rPr>
          <w:rFonts w:ascii="Times New Roman" w:eastAsia="Times New Roman" w:hAnsi="Times New Roman"/>
          <w:szCs w:val="24"/>
        </w:rPr>
        <w:t xml:space="preserve">al PEI dell’alunno……. </w:t>
      </w:r>
    </w:p>
    <w:p w14:paraId="0F6ECE8E" w14:textId="77777777" w:rsidR="00D71DE8" w:rsidRDefault="00D2702F" w:rsidP="004C39A4">
      <w:pPr>
        <w:spacing w:line="276" w:lineRule="auto"/>
        <w:jc w:val="both"/>
        <w:rPr>
          <w:rFonts w:ascii="Times New Roman" w:eastAsia="Times New Roman" w:hAnsi="Times New Roman"/>
          <w:szCs w:val="24"/>
        </w:rPr>
      </w:pPr>
      <w:r w:rsidRPr="00073022">
        <w:rPr>
          <w:rFonts w:ascii="Times New Roman" w:eastAsia="Times New Roman" w:hAnsi="Times New Roman"/>
          <w:szCs w:val="24"/>
        </w:rPr>
        <w:t>I docenti riferiscono che…………</w:t>
      </w:r>
    </w:p>
    <w:p w14:paraId="237F6122" w14:textId="10184DD6" w:rsidR="00D2702F" w:rsidRDefault="00D2702F" w:rsidP="004C39A4">
      <w:pPr>
        <w:spacing w:line="276" w:lineRule="auto"/>
        <w:jc w:val="both"/>
        <w:rPr>
          <w:rFonts w:ascii="Times New Roman" w:eastAsia="Times New Roman" w:hAnsi="Times New Roman"/>
          <w:szCs w:val="24"/>
        </w:rPr>
      </w:pPr>
      <w:r w:rsidRPr="00073022">
        <w:rPr>
          <w:rFonts w:ascii="Times New Roman" w:eastAsia="Times New Roman" w:hAnsi="Times New Roman"/>
          <w:szCs w:val="24"/>
        </w:rPr>
        <w:t xml:space="preserve">La docente di sostegno riferisce che …………… </w:t>
      </w:r>
    </w:p>
    <w:p w14:paraId="490150D8" w14:textId="77777777" w:rsidR="00D37B8C" w:rsidRDefault="00D37B8C" w:rsidP="004C39A4">
      <w:pPr>
        <w:spacing w:line="276" w:lineRule="auto"/>
        <w:jc w:val="both"/>
        <w:rPr>
          <w:rFonts w:ascii="Times New Roman" w:eastAsia="Times New Roman" w:hAnsi="Times New Roman"/>
          <w:i/>
          <w:szCs w:val="24"/>
        </w:rPr>
      </w:pPr>
    </w:p>
    <w:p w14:paraId="4FBC5566" w14:textId="15005674" w:rsidR="0016103D" w:rsidRDefault="00B704F1" w:rsidP="004C39A4">
      <w:pPr>
        <w:spacing w:line="276" w:lineRule="auto"/>
        <w:jc w:val="both"/>
        <w:rPr>
          <w:rFonts w:ascii="Times New Roman" w:eastAsia="Times New Roman" w:hAnsi="Times New Roman"/>
          <w:i/>
          <w:szCs w:val="24"/>
        </w:rPr>
      </w:pPr>
      <w:r>
        <w:rPr>
          <w:rFonts w:ascii="Times New Roman" w:eastAsia="Times New Roman" w:hAnsi="Times New Roman"/>
          <w:i/>
          <w:szCs w:val="24"/>
        </w:rPr>
        <w:t>(</w:t>
      </w:r>
      <w:r w:rsidR="007C04DC">
        <w:rPr>
          <w:rFonts w:ascii="Times New Roman" w:eastAsia="Times New Roman" w:hAnsi="Times New Roman"/>
          <w:i/>
          <w:szCs w:val="24"/>
        </w:rPr>
        <w:t>In questo punto all’O.d.g.</w:t>
      </w:r>
      <w:r>
        <w:rPr>
          <w:rFonts w:ascii="Times New Roman" w:eastAsia="Times New Roman" w:hAnsi="Times New Roman"/>
          <w:i/>
          <w:szCs w:val="24"/>
        </w:rPr>
        <w:t>, s</w:t>
      </w:r>
      <w:r w:rsidR="007C04DC">
        <w:rPr>
          <w:rFonts w:ascii="Times New Roman" w:eastAsia="Times New Roman" w:hAnsi="Times New Roman"/>
          <w:i/>
          <w:szCs w:val="24"/>
        </w:rPr>
        <w:t xml:space="preserve">i potrebbe </w:t>
      </w:r>
      <w:r>
        <w:rPr>
          <w:rFonts w:ascii="Times New Roman" w:eastAsia="Times New Roman" w:hAnsi="Times New Roman"/>
          <w:i/>
          <w:szCs w:val="24"/>
        </w:rPr>
        <w:t xml:space="preserve">verbalizzare l’approvazione e la sottoscrizione da parte del C.d.C. di qualche PDP predisposto </w:t>
      </w:r>
      <w:r w:rsidR="00A35079">
        <w:rPr>
          <w:rFonts w:ascii="Times New Roman" w:eastAsia="Times New Roman" w:hAnsi="Times New Roman"/>
          <w:i/>
          <w:szCs w:val="24"/>
        </w:rPr>
        <w:t>nell’ultimo periodo</w:t>
      </w:r>
      <w:r>
        <w:rPr>
          <w:rFonts w:ascii="Times New Roman" w:eastAsia="Times New Roman" w:hAnsi="Times New Roman"/>
          <w:i/>
          <w:szCs w:val="24"/>
        </w:rPr>
        <w:t xml:space="preserve"> per una diagnosi DSA o per una problematica BES </w:t>
      </w:r>
      <w:r w:rsidR="00A35079">
        <w:rPr>
          <w:rFonts w:ascii="Times New Roman" w:eastAsia="Times New Roman" w:hAnsi="Times New Roman"/>
          <w:i/>
          <w:szCs w:val="24"/>
        </w:rPr>
        <w:t>recente</w:t>
      </w:r>
      <w:r>
        <w:rPr>
          <w:rFonts w:ascii="Times New Roman" w:eastAsia="Times New Roman" w:hAnsi="Times New Roman"/>
          <w:i/>
          <w:szCs w:val="24"/>
        </w:rPr>
        <w:t>).</w:t>
      </w:r>
    </w:p>
    <w:p w14:paraId="6580B082" w14:textId="77777777" w:rsidR="00D37B8C" w:rsidRDefault="00D37B8C" w:rsidP="004C39A4">
      <w:pPr>
        <w:spacing w:line="276" w:lineRule="auto"/>
        <w:jc w:val="both"/>
        <w:rPr>
          <w:rFonts w:ascii="Times New Roman" w:eastAsia="Times New Roman" w:hAnsi="Times New Roman"/>
          <w:i/>
          <w:szCs w:val="24"/>
        </w:rPr>
      </w:pPr>
    </w:p>
    <w:p w14:paraId="04CC6981" w14:textId="2B4F8BFA" w:rsidR="008C0EBF" w:rsidRPr="008C0EBF" w:rsidRDefault="008C0EBF" w:rsidP="0016103D">
      <w:pPr>
        <w:spacing w:line="276" w:lineRule="auto"/>
        <w:jc w:val="both"/>
        <w:rPr>
          <w:rFonts w:ascii="Times New Roman" w:eastAsia="Calibri" w:hAnsi="Times New Roman"/>
          <w:i/>
          <w:szCs w:val="24"/>
          <w:lang w:eastAsia="en-US"/>
        </w:rPr>
      </w:pPr>
      <w:r w:rsidRPr="008C0EBF">
        <w:rPr>
          <w:rFonts w:ascii="Times New Roman" w:eastAsia="Calibri" w:hAnsi="Times New Roman"/>
          <w:i/>
          <w:szCs w:val="24"/>
          <w:lang w:eastAsia="en-US"/>
        </w:rPr>
        <w:t>(Per la verifica dell’attività di recupero/potenziamento</w:t>
      </w:r>
      <w:r>
        <w:rPr>
          <w:rFonts w:ascii="Times New Roman" w:eastAsia="Calibri" w:hAnsi="Times New Roman"/>
          <w:i/>
          <w:szCs w:val="24"/>
          <w:lang w:eastAsia="en-US"/>
        </w:rPr>
        <w:t xml:space="preserve"> si può scegliere/modificare/integrare le opzioni di seguito suggerite oppure </w:t>
      </w:r>
      <w:r w:rsidR="00D37B8C">
        <w:rPr>
          <w:rFonts w:ascii="Times New Roman" w:eastAsia="Calibri" w:hAnsi="Times New Roman"/>
          <w:i/>
          <w:szCs w:val="24"/>
          <w:lang w:eastAsia="en-US"/>
        </w:rPr>
        <w:t>eliminarle e descrivere</w:t>
      </w:r>
      <w:r>
        <w:rPr>
          <w:rFonts w:ascii="Times New Roman" w:eastAsia="Calibri" w:hAnsi="Times New Roman"/>
          <w:i/>
          <w:szCs w:val="24"/>
          <w:lang w:eastAsia="en-US"/>
        </w:rPr>
        <w:t xml:space="preserve"> situazioni </w:t>
      </w:r>
      <w:r w:rsidR="00D37B8C">
        <w:rPr>
          <w:rFonts w:ascii="Times New Roman" w:eastAsia="Calibri" w:hAnsi="Times New Roman"/>
          <w:i/>
          <w:szCs w:val="24"/>
          <w:lang w:eastAsia="en-US"/>
        </w:rPr>
        <w:t>differenti)</w:t>
      </w:r>
      <w:r>
        <w:rPr>
          <w:rFonts w:ascii="Times New Roman" w:eastAsia="Calibri" w:hAnsi="Times New Roman"/>
          <w:i/>
          <w:szCs w:val="24"/>
          <w:lang w:eastAsia="en-US"/>
        </w:rPr>
        <w:t xml:space="preserve">   </w:t>
      </w:r>
    </w:p>
    <w:p w14:paraId="7044AD35" w14:textId="6C9B386A" w:rsidR="0016103D" w:rsidRDefault="00F81AA3" w:rsidP="0016103D">
      <w:pPr>
        <w:spacing w:line="276" w:lineRule="auto"/>
        <w:jc w:val="both"/>
        <w:rPr>
          <w:rFonts w:ascii="Times New Roman" w:eastAsia="Calibri" w:hAnsi="Times New Roman"/>
          <w:szCs w:val="24"/>
          <w:lang w:eastAsia="en-US"/>
        </w:rPr>
      </w:pPr>
      <w:r>
        <w:rPr>
          <w:rFonts w:ascii="Times New Roman" w:eastAsia="Calibri" w:hAnsi="Times New Roman"/>
          <w:szCs w:val="24"/>
          <w:lang w:eastAsia="en-US"/>
        </w:rPr>
        <w:t>/</w:t>
      </w:r>
      <w:r w:rsidR="0016103D">
        <w:rPr>
          <w:rFonts w:ascii="Times New Roman" w:eastAsia="Calibri" w:hAnsi="Times New Roman"/>
          <w:szCs w:val="24"/>
          <w:lang w:eastAsia="en-US"/>
        </w:rPr>
        <w:t>l</w:t>
      </w:r>
      <w:r w:rsidR="008C0EBF">
        <w:rPr>
          <w:rFonts w:ascii="Times New Roman" w:eastAsia="Calibri" w:hAnsi="Times New Roman"/>
          <w:szCs w:val="24"/>
          <w:lang w:eastAsia="en-US"/>
        </w:rPr>
        <w:t>l</w:t>
      </w:r>
      <w:r w:rsidR="0016103D">
        <w:rPr>
          <w:rFonts w:ascii="Times New Roman" w:eastAsia="Calibri" w:hAnsi="Times New Roman"/>
          <w:szCs w:val="24"/>
          <w:lang w:eastAsia="en-US"/>
        </w:rPr>
        <w:t xml:space="preserve"> docente</w:t>
      </w:r>
      <w:r w:rsidR="008C0EBF">
        <w:rPr>
          <w:rFonts w:ascii="Times New Roman" w:eastAsia="Calibri" w:hAnsi="Times New Roman"/>
          <w:szCs w:val="24"/>
          <w:lang w:eastAsia="en-US"/>
        </w:rPr>
        <w:t xml:space="preserve"> __________ </w:t>
      </w:r>
      <w:r w:rsidR="0016103D" w:rsidRPr="00D2702F">
        <w:rPr>
          <w:rFonts w:ascii="Times New Roman" w:eastAsia="Calibri" w:hAnsi="Times New Roman"/>
          <w:szCs w:val="24"/>
          <w:lang w:eastAsia="en-US"/>
        </w:rPr>
        <w:t xml:space="preserve">informa il C.d.C. </w:t>
      </w:r>
      <w:r w:rsidR="0016103D">
        <w:rPr>
          <w:rFonts w:ascii="Times New Roman" w:eastAsia="Calibri" w:hAnsi="Times New Roman"/>
          <w:szCs w:val="24"/>
          <w:lang w:eastAsia="en-US"/>
        </w:rPr>
        <w:t xml:space="preserve">sui risultati soddisfacenti/eterogenei/complessivamente deludenti dell’attività di recupero svolta per alcuni studenti/per tutta la classe durante la recente pausa didattica/in itinere. </w:t>
      </w:r>
    </w:p>
    <w:p w14:paraId="584819DE" w14:textId="7B519F86" w:rsidR="0016103D" w:rsidRDefault="00F81AA3" w:rsidP="0016103D">
      <w:pPr>
        <w:spacing w:line="276" w:lineRule="auto"/>
        <w:jc w:val="both"/>
        <w:rPr>
          <w:rFonts w:ascii="Times New Roman" w:eastAsia="Calibri" w:hAnsi="Times New Roman"/>
          <w:szCs w:val="24"/>
          <w:lang w:eastAsia="en-US"/>
        </w:rPr>
      </w:pPr>
      <w:r>
        <w:rPr>
          <w:rFonts w:ascii="Times New Roman" w:eastAsia="Calibri" w:hAnsi="Times New Roman"/>
          <w:szCs w:val="24"/>
          <w:lang w:eastAsia="en-US"/>
        </w:rPr>
        <w:t>/</w:t>
      </w:r>
      <w:r w:rsidR="0016103D">
        <w:rPr>
          <w:rFonts w:ascii="Times New Roman" w:eastAsia="Calibri" w:hAnsi="Times New Roman"/>
          <w:szCs w:val="24"/>
          <w:lang w:eastAsia="en-US"/>
        </w:rPr>
        <w:t>Per la disciplina</w:t>
      </w:r>
      <w:r w:rsidR="008C0EBF">
        <w:rPr>
          <w:rFonts w:ascii="Times New Roman" w:eastAsia="Calibri" w:hAnsi="Times New Roman"/>
          <w:szCs w:val="24"/>
          <w:lang w:eastAsia="en-US"/>
        </w:rPr>
        <w:t xml:space="preserve"> ____________ </w:t>
      </w:r>
      <w:r w:rsidR="0016103D">
        <w:rPr>
          <w:rFonts w:ascii="Times New Roman" w:eastAsia="Calibri" w:hAnsi="Times New Roman"/>
          <w:szCs w:val="24"/>
          <w:lang w:eastAsia="en-US"/>
        </w:rPr>
        <w:t xml:space="preserve">è stata svolta un’attività di potenziamento che ha interessato </w:t>
      </w:r>
      <w:r w:rsidR="00134F74">
        <w:rPr>
          <w:rFonts w:ascii="Times New Roman" w:eastAsia="Calibri" w:hAnsi="Times New Roman"/>
          <w:szCs w:val="24"/>
          <w:lang w:eastAsia="en-US"/>
        </w:rPr>
        <w:t>abbastanza/molto la classe/</w:t>
      </w:r>
      <w:r w:rsidR="008C0EBF">
        <w:rPr>
          <w:rFonts w:ascii="Times New Roman" w:eastAsia="Calibri" w:hAnsi="Times New Roman"/>
          <w:szCs w:val="24"/>
          <w:lang w:eastAsia="en-US"/>
        </w:rPr>
        <w:t>alcuni</w:t>
      </w:r>
      <w:r w:rsidR="00134F74">
        <w:rPr>
          <w:rFonts w:ascii="Times New Roman" w:eastAsia="Calibri" w:hAnsi="Times New Roman"/>
          <w:szCs w:val="24"/>
          <w:lang w:eastAsia="en-US"/>
        </w:rPr>
        <w:t xml:space="preserve"> studenti.</w:t>
      </w:r>
    </w:p>
    <w:p w14:paraId="0561DFFA" w14:textId="25B9B630" w:rsidR="00D37B8C" w:rsidRPr="00D37B8C" w:rsidRDefault="00D37B8C" w:rsidP="0016103D">
      <w:pPr>
        <w:spacing w:line="276" w:lineRule="auto"/>
        <w:jc w:val="both"/>
        <w:rPr>
          <w:rFonts w:ascii="Times New Roman" w:eastAsia="Calibri" w:hAnsi="Times New Roman"/>
          <w:i/>
          <w:szCs w:val="24"/>
          <w:lang w:eastAsia="en-US"/>
        </w:rPr>
      </w:pPr>
      <w:r w:rsidRPr="00D37B8C">
        <w:rPr>
          <w:rFonts w:ascii="Times New Roman" w:eastAsia="Calibri" w:hAnsi="Times New Roman"/>
          <w:i/>
          <w:szCs w:val="24"/>
          <w:lang w:eastAsia="en-US"/>
        </w:rPr>
        <w:t>Oppure</w:t>
      </w:r>
      <w:r>
        <w:rPr>
          <w:rFonts w:ascii="Times New Roman" w:eastAsia="Calibri" w:hAnsi="Times New Roman"/>
          <w:i/>
          <w:szCs w:val="24"/>
          <w:lang w:eastAsia="en-US"/>
        </w:rPr>
        <w:t>:</w:t>
      </w:r>
    </w:p>
    <w:p w14:paraId="2E0EC7CE" w14:textId="030053F9" w:rsidR="00F81AA3" w:rsidRPr="00073022" w:rsidRDefault="00F81AA3" w:rsidP="00F81AA3">
      <w:pPr>
        <w:spacing w:line="276" w:lineRule="auto"/>
        <w:jc w:val="both"/>
        <w:rPr>
          <w:rFonts w:ascii="Times New Roman" w:eastAsia="Calibri" w:hAnsi="Times New Roman"/>
          <w:szCs w:val="24"/>
          <w:lang w:eastAsia="en-US"/>
        </w:rPr>
      </w:pPr>
      <w:r>
        <w:rPr>
          <w:rFonts w:ascii="Times New Roman" w:eastAsia="Calibri" w:hAnsi="Times New Roman"/>
          <w:szCs w:val="24"/>
          <w:lang w:eastAsia="en-US"/>
        </w:rPr>
        <w:t>/Durante la pausa didattica i docenti di _____________ hanno dedicato le ore a propria disposizione alle esercitazioni per le Prove Invalsi/alle seguenti attività interdisciplinari (uscite didattiche, discussioni in classe di tematiche sociali) ____________________.</w:t>
      </w:r>
    </w:p>
    <w:p w14:paraId="05F46B13" w14:textId="3EA21F65" w:rsidR="00134F74" w:rsidRDefault="00F81AA3" w:rsidP="0016103D">
      <w:pPr>
        <w:spacing w:line="276" w:lineRule="auto"/>
        <w:jc w:val="both"/>
        <w:rPr>
          <w:rFonts w:ascii="Times New Roman" w:eastAsia="Calibri" w:hAnsi="Times New Roman"/>
          <w:szCs w:val="24"/>
          <w:lang w:eastAsia="en-US"/>
        </w:rPr>
      </w:pPr>
      <w:r>
        <w:rPr>
          <w:rFonts w:ascii="Times New Roman" w:eastAsia="Calibri" w:hAnsi="Times New Roman"/>
          <w:szCs w:val="24"/>
          <w:lang w:eastAsia="en-US"/>
        </w:rPr>
        <w:t>/</w:t>
      </w:r>
      <w:r w:rsidR="00134F74">
        <w:rPr>
          <w:rFonts w:ascii="Times New Roman" w:eastAsia="Calibri" w:hAnsi="Times New Roman"/>
          <w:szCs w:val="24"/>
          <w:lang w:eastAsia="en-US"/>
        </w:rPr>
        <w:t>I docenti delle altre discipline riferiscono che durante la pausa didattica hanno riepilogato/approfondito alcuni argomenti riscontrando un esito complessivamente positivo nelle verifiche scritte/orali successive.</w:t>
      </w:r>
    </w:p>
    <w:p w14:paraId="05D80EEA" w14:textId="236F4774" w:rsidR="0016103D" w:rsidRPr="00D2702F" w:rsidRDefault="0016103D" w:rsidP="0016103D">
      <w:pPr>
        <w:spacing w:line="276" w:lineRule="auto"/>
        <w:jc w:val="both"/>
        <w:rPr>
          <w:rFonts w:ascii="Times New Roman" w:eastAsia="Calibri" w:hAnsi="Times New Roman"/>
          <w:i/>
          <w:szCs w:val="24"/>
          <w:lang w:eastAsia="en-US"/>
        </w:rPr>
      </w:pPr>
      <w:r w:rsidRPr="00D2702F">
        <w:rPr>
          <w:rFonts w:ascii="Times New Roman" w:eastAsia="Calibri" w:hAnsi="Times New Roman"/>
          <w:szCs w:val="24"/>
          <w:lang w:eastAsia="en-US"/>
        </w:rPr>
        <w:t xml:space="preserve"> </w:t>
      </w:r>
      <w:r w:rsidR="00F81AA3">
        <w:rPr>
          <w:rFonts w:ascii="Times New Roman" w:eastAsia="Calibri" w:hAnsi="Times New Roman"/>
          <w:szCs w:val="24"/>
          <w:lang w:eastAsia="en-US"/>
        </w:rPr>
        <w:t>/</w:t>
      </w:r>
      <w:r w:rsidR="00F81AA3">
        <w:rPr>
          <w:rFonts w:ascii="Times New Roman" w:eastAsia="Calibri" w:hAnsi="Times New Roman"/>
          <w:i/>
          <w:szCs w:val="24"/>
          <w:lang w:eastAsia="en-US"/>
        </w:rPr>
        <w:t>Per</w:t>
      </w:r>
      <w:r w:rsidRPr="00073022">
        <w:rPr>
          <w:rFonts w:ascii="Times New Roman" w:eastAsia="Calibri" w:hAnsi="Times New Roman"/>
          <w:i/>
          <w:szCs w:val="24"/>
          <w:lang w:eastAsia="en-US"/>
        </w:rPr>
        <w:t xml:space="preserve"> alcune class</w:t>
      </w:r>
      <w:r w:rsidR="00F81AA3">
        <w:rPr>
          <w:rFonts w:ascii="Times New Roman" w:eastAsia="Calibri" w:hAnsi="Times New Roman"/>
          <w:i/>
          <w:szCs w:val="24"/>
          <w:lang w:eastAsia="en-US"/>
        </w:rPr>
        <w:t>i del liceo Artistico:</w:t>
      </w:r>
      <w:r w:rsidRPr="00D2702F">
        <w:rPr>
          <w:rFonts w:ascii="Times New Roman" w:eastAsia="Calibri" w:hAnsi="Times New Roman"/>
          <w:i/>
          <w:szCs w:val="24"/>
          <w:lang w:eastAsia="en-US"/>
        </w:rPr>
        <w:t xml:space="preserve"> </w:t>
      </w:r>
      <w:r w:rsidRPr="00D2702F">
        <w:rPr>
          <w:rFonts w:ascii="Times New Roman" w:eastAsia="Calibri" w:hAnsi="Times New Roman"/>
          <w:szCs w:val="24"/>
          <w:lang w:eastAsia="en-US"/>
        </w:rPr>
        <w:t xml:space="preserve">Per la matematica, il prof. Mianulli sta continuando a svolgere la sua attività di recupero a classi aperte per un’ora a settimana per gli alunni </w:t>
      </w:r>
      <w:r w:rsidRPr="00073022">
        <w:rPr>
          <w:rFonts w:ascii="Times New Roman" w:eastAsia="Calibri" w:hAnsi="Times New Roman"/>
          <w:szCs w:val="24"/>
          <w:lang w:eastAsia="en-US"/>
        </w:rPr>
        <w:t>…….</w:t>
      </w:r>
    </w:p>
    <w:p w14:paraId="6846DAF7" w14:textId="3BC355B8" w:rsidR="007C04DC" w:rsidRPr="007C04DC" w:rsidRDefault="00B704F1" w:rsidP="004C39A4">
      <w:pPr>
        <w:spacing w:line="276" w:lineRule="auto"/>
        <w:jc w:val="both"/>
        <w:rPr>
          <w:rFonts w:ascii="Times New Roman" w:eastAsia="Times New Roman" w:hAnsi="Times New Roman"/>
          <w:i/>
          <w:szCs w:val="24"/>
        </w:rPr>
      </w:pPr>
      <w:r>
        <w:rPr>
          <w:rFonts w:ascii="Times New Roman" w:eastAsia="Times New Roman" w:hAnsi="Times New Roman"/>
          <w:i/>
          <w:szCs w:val="24"/>
        </w:rPr>
        <w:t xml:space="preserve"> </w:t>
      </w:r>
    </w:p>
    <w:p w14:paraId="4C26783A" w14:textId="77777777" w:rsidR="009D620E" w:rsidRPr="00073022" w:rsidRDefault="009D620E" w:rsidP="009D620E">
      <w:pPr>
        <w:pStyle w:val="Paragrafoelenco"/>
        <w:numPr>
          <w:ilvl w:val="0"/>
          <w:numId w:val="10"/>
        </w:numPr>
        <w:spacing w:line="276" w:lineRule="auto"/>
        <w:ind w:right="-142"/>
        <w:rPr>
          <w:rFonts w:ascii="Times New Roman" w:hAnsi="Times New Roman"/>
          <w:b/>
          <w:szCs w:val="24"/>
        </w:rPr>
      </w:pPr>
      <w:r w:rsidRPr="00073022">
        <w:rPr>
          <w:rFonts w:ascii="Times New Roman" w:hAnsi="Times New Roman"/>
          <w:b/>
          <w:szCs w:val="24"/>
        </w:rPr>
        <w:t>Proposte nuove a</w:t>
      </w:r>
      <w:r>
        <w:rPr>
          <w:rFonts w:ascii="Times New Roman" w:hAnsi="Times New Roman"/>
          <w:b/>
          <w:szCs w:val="24"/>
        </w:rPr>
        <w:t>dozioni libri di testo per l’a.s. 2022-20</w:t>
      </w:r>
      <w:r w:rsidRPr="00073022">
        <w:rPr>
          <w:rFonts w:ascii="Times New Roman" w:hAnsi="Times New Roman"/>
          <w:b/>
          <w:szCs w:val="24"/>
        </w:rPr>
        <w:t>2</w:t>
      </w:r>
      <w:r>
        <w:rPr>
          <w:rFonts w:ascii="Times New Roman" w:hAnsi="Times New Roman"/>
          <w:b/>
          <w:szCs w:val="24"/>
        </w:rPr>
        <w:t>3</w:t>
      </w:r>
    </w:p>
    <w:p w14:paraId="36C5C2C7" w14:textId="58E58BF2" w:rsidR="00D2702F" w:rsidRPr="00FB7EA0" w:rsidRDefault="00D2702F" w:rsidP="004C39A4">
      <w:pPr>
        <w:spacing w:after="160" w:line="276" w:lineRule="auto"/>
        <w:jc w:val="both"/>
        <w:rPr>
          <w:rFonts w:ascii="Times New Roman" w:hAnsi="Times New Roman"/>
          <w:szCs w:val="24"/>
        </w:rPr>
      </w:pPr>
      <w:r w:rsidRPr="008901B1">
        <w:rPr>
          <w:rFonts w:ascii="Times New Roman" w:hAnsi="Times New Roman"/>
          <w:szCs w:val="24"/>
        </w:rPr>
        <w:t xml:space="preserve">Il Presidente richiama al Consiglio di Classe la nota MIUR n. </w:t>
      </w:r>
      <w:r w:rsidR="001F1EED" w:rsidRPr="008901B1">
        <w:rPr>
          <w:rFonts w:ascii="Times New Roman" w:hAnsi="Times New Roman"/>
          <w:szCs w:val="24"/>
        </w:rPr>
        <w:t>5</w:t>
      </w:r>
      <w:r w:rsidR="002E58BB" w:rsidRPr="008901B1">
        <w:rPr>
          <w:rFonts w:ascii="Times New Roman" w:hAnsi="Times New Roman"/>
          <w:szCs w:val="24"/>
        </w:rPr>
        <w:t>022</w:t>
      </w:r>
      <w:r w:rsidR="001F1EED" w:rsidRPr="008901B1">
        <w:rPr>
          <w:rFonts w:ascii="Times New Roman" w:hAnsi="Times New Roman"/>
          <w:szCs w:val="24"/>
        </w:rPr>
        <w:t xml:space="preserve"> del </w:t>
      </w:r>
      <w:r w:rsidR="002E58BB" w:rsidRPr="008901B1">
        <w:rPr>
          <w:rFonts w:ascii="Times New Roman" w:hAnsi="Times New Roman"/>
          <w:szCs w:val="24"/>
        </w:rPr>
        <w:t>28 febbraio</w:t>
      </w:r>
      <w:r w:rsidR="001F1EED" w:rsidRPr="008901B1">
        <w:rPr>
          <w:rFonts w:ascii="Times New Roman" w:hAnsi="Times New Roman"/>
          <w:szCs w:val="24"/>
        </w:rPr>
        <w:t xml:space="preserve"> </w:t>
      </w:r>
      <w:r w:rsidR="002E58BB" w:rsidRPr="008901B1">
        <w:rPr>
          <w:rFonts w:ascii="Times New Roman" w:hAnsi="Times New Roman"/>
          <w:szCs w:val="24"/>
        </w:rPr>
        <w:t>2022</w:t>
      </w:r>
      <w:r w:rsidRPr="008901B1">
        <w:rPr>
          <w:rFonts w:ascii="Times New Roman" w:hAnsi="Times New Roman"/>
          <w:szCs w:val="24"/>
        </w:rPr>
        <w:t xml:space="preserve"> Adozione dei libri di testo nelle scuole di ogni ord</w:t>
      </w:r>
      <w:r w:rsidR="002E58BB" w:rsidRPr="008901B1">
        <w:rPr>
          <w:rFonts w:ascii="Times New Roman" w:hAnsi="Times New Roman"/>
          <w:szCs w:val="24"/>
        </w:rPr>
        <w:t>ine e grado - a.s. 2022</w:t>
      </w:r>
      <w:r w:rsidRPr="008901B1">
        <w:rPr>
          <w:rFonts w:ascii="Times New Roman" w:hAnsi="Times New Roman"/>
          <w:szCs w:val="24"/>
        </w:rPr>
        <w:t>/20</w:t>
      </w:r>
      <w:r w:rsidR="002E58BB" w:rsidRPr="008901B1">
        <w:rPr>
          <w:rFonts w:ascii="Times New Roman" w:hAnsi="Times New Roman"/>
          <w:szCs w:val="24"/>
        </w:rPr>
        <w:t>23</w:t>
      </w:r>
      <w:r w:rsidRPr="008901B1">
        <w:rPr>
          <w:rFonts w:ascii="Times New Roman" w:hAnsi="Times New Roman"/>
          <w:szCs w:val="24"/>
        </w:rPr>
        <w:t xml:space="preserve"> </w:t>
      </w:r>
      <w:r w:rsidR="009609F2" w:rsidRPr="008901B1">
        <w:rPr>
          <w:rFonts w:ascii="Times New Roman" w:hAnsi="Times New Roman"/>
          <w:szCs w:val="24"/>
        </w:rPr>
        <w:t xml:space="preserve">che, oltre a </w:t>
      </w:r>
      <w:r w:rsidR="00EB162F" w:rsidRPr="008901B1">
        <w:rPr>
          <w:rFonts w:ascii="Times New Roman" w:hAnsi="Times New Roman"/>
          <w:szCs w:val="24"/>
        </w:rPr>
        <w:t>conferma</w:t>
      </w:r>
      <w:r w:rsidR="009609F2" w:rsidRPr="008901B1">
        <w:rPr>
          <w:rFonts w:ascii="Times New Roman" w:hAnsi="Times New Roman"/>
          <w:szCs w:val="24"/>
        </w:rPr>
        <w:t>re</w:t>
      </w:r>
      <w:r w:rsidR="00EB162F" w:rsidRPr="008901B1">
        <w:rPr>
          <w:rFonts w:ascii="Times New Roman" w:hAnsi="Times New Roman"/>
          <w:szCs w:val="24"/>
        </w:rPr>
        <w:t xml:space="preserve"> quanto indicato nella </w:t>
      </w:r>
      <w:r w:rsidRPr="008901B1">
        <w:rPr>
          <w:rFonts w:ascii="Times New Roman" w:hAnsi="Times New Roman"/>
          <w:szCs w:val="24"/>
        </w:rPr>
        <w:t>precedente nota MIUR prot. 2581 del 9 aprile 2014</w:t>
      </w:r>
      <w:r w:rsidR="009609F2" w:rsidRPr="008901B1">
        <w:rPr>
          <w:rFonts w:ascii="Times New Roman" w:hAnsi="Times New Roman"/>
          <w:szCs w:val="24"/>
        </w:rPr>
        <w:t xml:space="preserve">, </w:t>
      </w:r>
      <w:r w:rsidR="00580C68" w:rsidRPr="008901B1">
        <w:rPr>
          <w:rFonts w:ascii="Times New Roman" w:hAnsi="Times New Roman"/>
          <w:szCs w:val="24"/>
        </w:rPr>
        <w:t>fornisce precisazioni sulla determinazione dei</w:t>
      </w:r>
      <w:r w:rsidR="009609F2" w:rsidRPr="008901B1">
        <w:rPr>
          <w:rFonts w:ascii="Times New Roman" w:hAnsi="Times New Roman"/>
          <w:szCs w:val="24"/>
        </w:rPr>
        <w:t xml:space="preserve"> tetti di spesa </w:t>
      </w:r>
      <w:r w:rsidR="00580C68" w:rsidRPr="008901B1">
        <w:rPr>
          <w:rFonts w:ascii="Times New Roman" w:hAnsi="Times New Roman"/>
          <w:szCs w:val="24"/>
        </w:rPr>
        <w:t xml:space="preserve">dell’intera dotazione libraria necessaria per ciascun anno della scuola secondaria </w:t>
      </w:r>
      <w:r w:rsidR="00FB7EA0" w:rsidRPr="008901B1">
        <w:rPr>
          <w:rFonts w:ascii="Times New Roman" w:hAnsi="Times New Roman"/>
          <w:szCs w:val="24"/>
        </w:rPr>
        <w:t xml:space="preserve">(D.M. n 781/2013) </w:t>
      </w:r>
      <w:r w:rsidR="002E58BB" w:rsidRPr="00FB7EA0">
        <w:rPr>
          <w:rFonts w:ascii="Times New Roman" w:hAnsi="Times New Roman"/>
          <w:szCs w:val="24"/>
        </w:rPr>
        <w:t>nel rispetto dei diritti patrimoniali dell’autore e dell’editore, tenendo conto della riduzione dei costi dell’intera dotazione libraria derivanti dal passaggio al digitale e della disponibilità dei suppo</w:t>
      </w:r>
      <w:r w:rsidR="00FB7EA0" w:rsidRPr="00FB7EA0">
        <w:rPr>
          <w:rFonts w:ascii="Times New Roman" w:hAnsi="Times New Roman"/>
          <w:szCs w:val="24"/>
        </w:rPr>
        <w:t>rti tecnologici.</w:t>
      </w:r>
    </w:p>
    <w:p w14:paraId="5BCE248F" w14:textId="3E90E244" w:rsidR="00D2702F" w:rsidRPr="00073022" w:rsidRDefault="00D2702F" w:rsidP="004C39A4">
      <w:pPr>
        <w:spacing w:line="276" w:lineRule="auto"/>
        <w:jc w:val="both"/>
        <w:rPr>
          <w:rFonts w:ascii="Times New Roman" w:hAnsi="Times New Roman"/>
          <w:szCs w:val="24"/>
        </w:rPr>
      </w:pPr>
      <w:r w:rsidRPr="00073022">
        <w:rPr>
          <w:rFonts w:ascii="Times New Roman" w:hAnsi="Times New Roman"/>
          <w:szCs w:val="24"/>
        </w:rPr>
        <w:t>Il docente…………. p</w:t>
      </w:r>
      <w:r w:rsidR="00FF54A7" w:rsidRPr="00073022">
        <w:rPr>
          <w:rFonts w:ascii="Times New Roman" w:hAnsi="Times New Roman"/>
          <w:szCs w:val="24"/>
        </w:rPr>
        <w:t xml:space="preserve">ropone </w:t>
      </w:r>
      <w:r w:rsidR="00DD5482">
        <w:rPr>
          <w:rFonts w:ascii="Times New Roman" w:hAnsi="Times New Roman"/>
          <w:szCs w:val="24"/>
        </w:rPr>
        <w:t>l’adozione per l’a.s. 2022/2023</w:t>
      </w:r>
      <w:r w:rsidRPr="00073022">
        <w:rPr>
          <w:rFonts w:ascii="Times New Roman" w:hAnsi="Times New Roman"/>
          <w:szCs w:val="24"/>
        </w:rPr>
        <w:t xml:space="preserve"> dei/l seguenti/e libri/o di testo:</w:t>
      </w:r>
      <w:r w:rsidR="005C631D">
        <w:rPr>
          <w:rFonts w:ascii="Times New Roman" w:hAnsi="Times New Roman"/>
          <w:szCs w:val="24"/>
        </w:rPr>
        <w:t xml:space="preserve"> </w:t>
      </w:r>
      <w:r w:rsidRPr="00073022">
        <w:rPr>
          <w:rFonts w:ascii="Times New Roman" w:hAnsi="Times New Roman"/>
          <w:szCs w:val="24"/>
        </w:rPr>
        <w:t xml:space="preserve">…………………………. </w:t>
      </w:r>
      <w:r w:rsidRPr="00073022">
        <w:rPr>
          <w:rFonts w:ascii="Times New Roman" w:hAnsi="Times New Roman"/>
          <w:i/>
          <w:szCs w:val="24"/>
        </w:rPr>
        <w:t>(ripetere per ogni docente proponente)</w:t>
      </w:r>
      <w:r w:rsidRPr="00073022">
        <w:rPr>
          <w:rFonts w:ascii="Times New Roman" w:hAnsi="Times New Roman"/>
          <w:szCs w:val="24"/>
        </w:rPr>
        <w:t>.</w:t>
      </w:r>
    </w:p>
    <w:p w14:paraId="6FD84496" w14:textId="457333ED" w:rsidR="00664A06" w:rsidRPr="00691014" w:rsidRDefault="004B257A" w:rsidP="004C38D7">
      <w:pPr>
        <w:widowControl w:val="0"/>
        <w:spacing w:line="276" w:lineRule="auto"/>
        <w:jc w:val="both"/>
        <w:rPr>
          <w:rFonts w:ascii="Times New Roman" w:hAnsi="Times New Roman"/>
          <w:i/>
          <w:szCs w:val="24"/>
        </w:rPr>
      </w:pPr>
      <w:r w:rsidRPr="00073022">
        <w:rPr>
          <w:rFonts w:ascii="Times New Roman" w:hAnsi="Times New Roman"/>
          <w:i/>
          <w:szCs w:val="24"/>
        </w:rPr>
        <w:lastRenderedPageBreak/>
        <w:t>Il docente ………</w:t>
      </w:r>
      <w:r w:rsidR="00664A06" w:rsidRPr="00073022">
        <w:rPr>
          <w:rFonts w:ascii="Times New Roman" w:hAnsi="Times New Roman"/>
          <w:i/>
          <w:szCs w:val="24"/>
        </w:rPr>
        <w:t xml:space="preserve"> riferisce che</w:t>
      </w:r>
      <w:r w:rsidR="005C631D">
        <w:rPr>
          <w:rFonts w:ascii="Times New Roman" w:hAnsi="Times New Roman"/>
          <w:i/>
          <w:szCs w:val="24"/>
        </w:rPr>
        <w:t xml:space="preserve"> </w:t>
      </w:r>
      <w:r w:rsidR="00664A06" w:rsidRPr="00073022">
        <w:rPr>
          <w:rFonts w:ascii="Times New Roman" w:hAnsi="Times New Roman"/>
          <w:i/>
          <w:szCs w:val="24"/>
        </w:rPr>
        <w:t>l’Edizione</w:t>
      </w:r>
      <w:r w:rsidRPr="00073022">
        <w:rPr>
          <w:rFonts w:ascii="Times New Roman" w:hAnsi="Times New Roman"/>
          <w:i/>
          <w:szCs w:val="24"/>
        </w:rPr>
        <w:t xml:space="preserve"> </w:t>
      </w:r>
      <w:r w:rsidR="00664A06" w:rsidRPr="00073022">
        <w:rPr>
          <w:rFonts w:ascii="Times New Roman" w:hAnsi="Times New Roman"/>
          <w:i/>
          <w:szCs w:val="24"/>
        </w:rPr>
        <w:t>del libro di testo di ………</w:t>
      </w:r>
      <w:proofErr w:type="gramStart"/>
      <w:r w:rsidR="00664A06" w:rsidRPr="00073022">
        <w:rPr>
          <w:rFonts w:ascii="Times New Roman" w:hAnsi="Times New Roman"/>
          <w:i/>
          <w:szCs w:val="24"/>
        </w:rPr>
        <w:t>…….</w:t>
      </w:r>
      <w:proofErr w:type="gramEnd"/>
      <w:r w:rsidR="00664A06" w:rsidRPr="00073022">
        <w:rPr>
          <w:rFonts w:ascii="Times New Roman" w:hAnsi="Times New Roman"/>
          <w:i/>
          <w:szCs w:val="24"/>
        </w:rPr>
        <w:t xml:space="preserve">. </w:t>
      </w:r>
      <w:r w:rsidR="00073022" w:rsidRPr="00073022">
        <w:rPr>
          <w:rFonts w:ascii="Times New Roman" w:hAnsi="Times New Roman"/>
          <w:i/>
          <w:szCs w:val="24"/>
        </w:rPr>
        <w:t xml:space="preserve">, </w:t>
      </w:r>
      <w:r w:rsidR="00664A06" w:rsidRPr="00073022">
        <w:rPr>
          <w:rFonts w:ascii="Times New Roman" w:hAnsi="Times New Roman"/>
          <w:i/>
          <w:szCs w:val="24"/>
        </w:rPr>
        <w:t>attualmente</w:t>
      </w:r>
      <w:r w:rsidRPr="00073022">
        <w:rPr>
          <w:rFonts w:ascii="Times New Roman" w:hAnsi="Times New Roman"/>
          <w:i/>
          <w:szCs w:val="24"/>
        </w:rPr>
        <w:t xml:space="preserve"> in uso</w:t>
      </w:r>
      <w:r w:rsidR="005C631D">
        <w:rPr>
          <w:rFonts w:ascii="Times New Roman" w:hAnsi="Times New Roman"/>
          <w:i/>
          <w:szCs w:val="24"/>
        </w:rPr>
        <w:t>,</w:t>
      </w:r>
      <w:r w:rsidRPr="00073022">
        <w:rPr>
          <w:rFonts w:ascii="Times New Roman" w:hAnsi="Times New Roman"/>
          <w:i/>
          <w:szCs w:val="24"/>
        </w:rPr>
        <w:t xml:space="preserve"> non è più presente </w:t>
      </w:r>
      <w:r w:rsidR="00664A06" w:rsidRPr="00073022">
        <w:rPr>
          <w:rFonts w:ascii="Times New Roman" w:hAnsi="Times New Roman"/>
          <w:i/>
          <w:szCs w:val="24"/>
        </w:rPr>
        <w:t xml:space="preserve">nel catalogo </w:t>
      </w:r>
      <w:r w:rsidR="005C631D">
        <w:rPr>
          <w:rFonts w:ascii="Times New Roman" w:hAnsi="Times New Roman"/>
          <w:i/>
          <w:szCs w:val="24"/>
        </w:rPr>
        <w:t>della casa Editrice</w:t>
      </w:r>
      <w:r w:rsidR="00664A06" w:rsidRPr="00073022">
        <w:rPr>
          <w:rFonts w:ascii="Times New Roman" w:hAnsi="Times New Roman"/>
          <w:i/>
          <w:szCs w:val="24"/>
        </w:rPr>
        <w:t>…………. ma è stata sostituita dalla nuova Edizione i cui riferimenti sono i seguenti: ………………</w:t>
      </w:r>
      <w:r w:rsidR="00073022">
        <w:rPr>
          <w:rFonts w:ascii="Times New Roman" w:hAnsi="Times New Roman"/>
          <w:i/>
          <w:szCs w:val="24"/>
        </w:rPr>
        <w:t>……………</w:t>
      </w:r>
      <w:r w:rsidR="00691014">
        <w:rPr>
          <w:rFonts w:ascii="Times New Roman" w:hAnsi="Times New Roman"/>
          <w:i/>
          <w:szCs w:val="24"/>
        </w:rPr>
        <w:t>......................</w:t>
      </w:r>
    </w:p>
    <w:p w14:paraId="0E5D5ABE" w14:textId="561E9F76" w:rsidR="00D2702F" w:rsidRPr="00073022" w:rsidRDefault="00D2702F" w:rsidP="004C39A4">
      <w:pPr>
        <w:spacing w:line="276" w:lineRule="auto"/>
        <w:jc w:val="both"/>
        <w:rPr>
          <w:rFonts w:ascii="Times New Roman" w:hAnsi="Times New Roman"/>
          <w:szCs w:val="24"/>
        </w:rPr>
      </w:pPr>
      <w:r w:rsidRPr="00073022">
        <w:rPr>
          <w:rFonts w:ascii="Times New Roman" w:hAnsi="Times New Roman"/>
          <w:szCs w:val="24"/>
        </w:rPr>
        <w:t xml:space="preserve">Per le rimanenti discipline si conferma l’adozione dei libri di testo attualmente in uso. </w:t>
      </w:r>
    </w:p>
    <w:p w14:paraId="1B4F2A48" w14:textId="041C5393" w:rsidR="00D2702F" w:rsidRPr="00073022" w:rsidRDefault="00D2702F" w:rsidP="00D2702F">
      <w:pPr>
        <w:spacing w:line="276" w:lineRule="auto"/>
        <w:ind w:right="-142"/>
        <w:rPr>
          <w:rFonts w:ascii="Times New Roman" w:hAnsi="Times New Roman"/>
          <w:szCs w:val="24"/>
        </w:rPr>
      </w:pPr>
    </w:p>
    <w:p w14:paraId="48299EC4" w14:textId="16F4DB3F" w:rsidR="009F2DC4" w:rsidRDefault="009F2DC4" w:rsidP="009F2DC4">
      <w:pPr>
        <w:pStyle w:val="Paragrafoelenco"/>
        <w:numPr>
          <w:ilvl w:val="0"/>
          <w:numId w:val="10"/>
        </w:numPr>
        <w:spacing w:line="276" w:lineRule="auto"/>
        <w:ind w:right="-142"/>
        <w:rPr>
          <w:rFonts w:ascii="Times New Roman" w:hAnsi="Times New Roman"/>
          <w:b/>
          <w:szCs w:val="24"/>
        </w:rPr>
      </w:pPr>
      <w:r>
        <w:rPr>
          <w:rFonts w:ascii="Times New Roman" w:hAnsi="Times New Roman"/>
          <w:b/>
          <w:szCs w:val="24"/>
        </w:rPr>
        <w:t>Studenti in mobilità internazionale</w:t>
      </w:r>
      <w:r w:rsidR="00424D9F">
        <w:rPr>
          <w:rFonts w:ascii="Times New Roman" w:hAnsi="Times New Roman"/>
          <w:b/>
          <w:szCs w:val="24"/>
        </w:rPr>
        <w:t xml:space="preserve"> </w:t>
      </w:r>
      <w:r w:rsidR="00E94ABB">
        <w:rPr>
          <w:rFonts w:ascii="Times New Roman" w:hAnsi="Times New Roman"/>
          <w:b/>
          <w:i/>
          <w:szCs w:val="24"/>
        </w:rPr>
        <w:t xml:space="preserve">(solo </w:t>
      </w:r>
      <w:r w:rsidR="00424D9F" w:rsidRPr="00424D9F">
        <w:rPr>
          <w:rFonts w:ascii="Times New Roman" w:hAnsi="Times New Roman"/>
          <w:b/>
          <w:i/>
          <w:szCs w:val="24"/>
        </w:rPr>
        <w:t>classi interessate)</w:t>
      </w:r>
    </w:p>
    <w:p w14:paraId="47DE2253" w14:textId="23978C2D" w:rsidR="00424D9F" w:rsidRPr="00424D9F" w:rsidRDefault="00424D9F" w:rsidP="00424D9F">
      <w:pPr>
        <w:spacing w:after="160" w:line="276" w:lineRule="auto"/>
        <w:rPr>
          <w:rFonts w:ascii="Times New Roman" w:eastAsiaTheme="minorHAnsi" w:hAnsi="Times New Roman"/>
          <w:szCs w:val="24"/>
          <w:lang w:eastAsia="en-US"/>
        </w:rPr>
      </w:pPr>
      <w:r w:rsidRPr="00424D9F">
        <w:rPr>
          <w:rFonts w:ascii="Times New Roman" w:eastAsiaTheme="minorHAnsi" w:hAnsi="Times New Roman"/>
          <w:szCs w:val="24"/>
          <w:lang w:eastAsia="en-US"/>
        </w:rPr>
        <w:t>Nella classe i</w:t>
      </w:r>
      <w:r>
        <w:rPr>
          <w:rFonts w:ascii="Times New Roman" w:eastAsiaTheme="minorHAnsi" w:hAnsi="Times New Roman"/>
          <w:szCs w:val="24"/>
          <w:lang w:eastAsia="en-US"/>
        </w:rPr>
        <w:t>l/i</w:t>
      </w:r>
      <w:r w:rsidRPr="00424D9F">
        <w:rPr>
          <w:rFonts w:ascii="Times New Roman" w:eastAsiaTheme="minorHAnsi" w:hAnsi="Times New Roman"/>
          <w:szCs w:val="24"/>
          <w:lang w:eastAsia="en-US"/>
        </w:rPr>
        <w:t xml:space="preserve"> seguent</w:t>
      </w:r>
      <w:r>
        <w:rPr>
          <w:rFonts w:ascii="Times New Roman" w:eastAsiaTheme="minorHAnsi" w:hAnsi="Times New Roman"/>
          <w:szCs w:val="24"/>
          <w:lang w:eastAsia="en-US"/>
        </w:rPr>
        <w:t>e/</w:t>
      </w:r>
      <w:r w:rsidRPr="00424D9F">
        <w:rPr>
          <w:rFonts w:ascii="Times New Roman" w:eastAsiaTheme="minorHAnsi" w:hAnsi="Times New Roman"/>
          <w:szCs w:val="24"/>
          <w:lang w:eastAsia="en-US"/>
        </w:rPr>
        <w:t>i student</w:t>
      </w:r>
      <w:r>
        <w:rPr>
          <w:rFonts w:ascii="Times New Roman" w:eastAsiaTheme="minorHAnsi" w:hAnsi="Times New Roman"/>
          <w:szCs w:val="24"/>
          <w:lang w:eastAsia="en-US"/>
        </w:rPr>
        <w:t>e/</w:t>
      </w:r>
      <w:r w:rsidRPr="00424D9F">
        <w:rPr>
          <w:rFonts w:ascii="Times New Roman" w:eastAsiaTheme="minorHAnsi" w:hAnsi="Times New Roman"/>
          <w:szCs w:val="24"/>
          <w:lang w:eastAsia="en-US"/>
        </w:rPr>
        <w:t>i ha</w:t>
      </w:r>
      <w:r>
        <w:rPr>
          <w:rFonts w:ascii="Times New Roman" w:eastAsiaTheme="minorHAnsi" w:hAnsi="Times New Roman"/>
          <w:szCs w:val="24"/>
          <w:lang w:eastAsia="en-US"/>
        </w:rPr>
        <w:t>/ha</w:t>
      </w:r>
      <w:r w:rsidRPr="00424D9F">
        <w:rPr>
          <w:rFonts w:ascii="Times New Roman" w:eastAsiaTheme="minorHAnsi" w:hAnsi="Times New Roman"/>
          <w:szCs w:val="24"/>
          <w:lang w:eastAsia="en-US"/>
        </w:rPr>
        <w:t>nno aderito a</w:t>
      </w:r>
      <w:r w:rsidR="00EB126D">
        <w:rPr>
          <w:rFonts w:ascii="Times New Roman" w:eastAsiaTheme="minorHAnsi" w:hAnsi="Times New Roman"/>
          <w:szCs w:val="24"/>
          <w:lang w:eastAsia="en-US"/>
        </w:rPr>
        <w:t>l/i</w:t>
      </w:r>
      <w:r w:rsidRPr="00424D9F">
        <w:rPr>
          <w:rFonts w:ascii="Times New Roman" w:eastAsiaTheme="minorHAnsi" w:hAnsi="Times New Roman"/>
          <w:szCs w:val="24"/>
          <w:lang w:eastAsia="en-US"/>
        </w:rPr>
        <w:t xml:space="preserve"> programm</w:t>
      </w:r>
      <w:r w:rsidR="00EB126D">
        <w:rPr>
          <w:rFonts w:ascii="Times New Roman" w:eastAsiaTheme="minorHAnsi" w:hAnsi="Times New Roman"/>
          <w:szCs w:val="24"/>
          <w:lang w:eastAsia="en-US"/>
        </w:rPr>
        <w:t>a/</w:t>
      </w:r>
      <w:r w:rsidRPr="00424D9F">
        <w:rPr>
          <w:rFonts w:ascii="Times New Roman" w:eastAsiaTheme="minorHAnsi" w:hAnsi="Times New Roman"/>
          <w:szCs w:val="24"/>
          <w:lang w:eastAsia="en-US"/>
        </w:rPr>
        <w:t>i di mobilit</w:t>
      </w:r>
      <w:r>
        <w:rPr>
          <w:rFonts w:ascii="Times New Roman" w:eastAsiaTheme="minorHAnsi" w:hAnsi="Times New Roman"/>
          <w:szCs w:val="24"/>
          <w:lang w:eastAsia="en-US"/>
        </w:rPr>
        <w:t>à internazionale per l’a.s. 2022-2023</w:t>
      </w:r>
      <w:r w:rsidRPr="00424D9F">
        <w:rPr>
          <w:rFonts w:ascii="Times New Roman" w:eastAsiaTheme="minorHAnsi" w:hAnsi="Times New Roman"/>
          <w:szCs w:val="24"/>
          <w:lang w:eastAsia="en-US"/>
        </w:rPr>
        <w:t>:</w:t>
      </w:r>
    </w:p>
    <w:tbl>
      <w:tblPr>
        <w:tblStyle w:val="Grigliatabella2"/>
        <w:tblW w:w="0" w:type="auto"/>
        <w:jc w:val="center"/>
        <w:tblLook w:val="04A0" w:firstRow="1" w:lastRow="0" w:firstColumn="1" w:lastColumn="0" w:noHBand="0" w:noVBand="1"/>
      </w:tblPr>
      <w:tblGrid>
        <w:gridCol w:w="2461"/>
        <w:gridCol w:w="1547"/>
        <w:gridCol w:w="2733"/>
        <w:gridCol w:w="1674"/>
        <w:gridCol w:w="1157"/>
      </w:tblGrid>
      <w:tr w:rsidR="00424D9F" w:rsidRPr="00424D9F" w14:paraId="74131A06" w14:textId="0DA31A33" w:rsidTr="004D13D5">
        <w:trPr>
          <w:jc w:val="center"/>
        </w:trPr>
        <w:tc>
          <w:tcPr>
            <w:tcW w:w="2470" w:type="dxa"/>
          </w:tcPr>
          <w:p w14:paraId="2FD7A604" w14:textId="77777777" w:rsidR="00424D9F" w:rsidRPr="00424D9F" w:rsidRDefault="00424D9F" w:rsidP="005F2DC0">
            <w:pPr>
              <w:spacing w:line="276" w:lineRule="auto"/>
              <w:ind w:left="-57" w:right="-57"/>
              <w:jc w:val="center"/>
              <w:rPr>
                <w:rFonts w:ascii="Times New Roman" w:eastAsiaTheme="minorHAnsi" w:hAnsi="Times New Roman" w:cs="Times New Roman"/>
                <w:b/>
                <w:sz w:val="22"/>
              </w:rPr>
            </w:pPr>
            <w:r w:rsidRPr="00424D9F">
              <w:rPr>
                <w:rFonts w:ascii="Times New Roman" w:eastAsiaTheme="minorHAnsi" w:hAnsi="Times New Roman" w:cs="Times New Roman"/>
                <w:b/>
                <w:sz w:val="22"/>
              </w:rPr>
              <w:t>Nominativo studente</w:t>
            </w:r>
          </w:p>
        </w:tc>
        <w:tc>
          <w:tcPr>
            <w:tcW w:w="1358" w:type="dxa"/>
          </w:tcPr>
          <w:p w14:paraId="7F08B573" w14:textId="77777777" w:rsidR="00424D9F" w:rsidRPr="00424D9F" w:rsidRDefault="00424D9F" w:rsidP="005F2DC0">
            <w:pPr>
              <w:spacing w:line="276" w:lineRule="auto"/>
              <w:ind w:left="-57" w:right="-57"/>
              <w:jc w:val="center"/>
              <w:rPr>
                <w:rFonts w:ascii="Times New Roman" w:eastAsiaTheme="minorHAnsi" w:hAnsi="Times New Roman" w:cs="Times New Roman"/>
                <w:b/>
                <w:sz w:val="22"/>
              </w:rPr>
            </w:pPr>
            <w:r w:rsidRPr="00424D9F">
              <w:rPr>
                <w:rFonts w:ascii="Times New Roman" w:eastAsiaTheme="minorHAnsi" w:hAnsi="Times New Roman" w:cs="Times New Roman"/>
                <w:b/>
                <w:sz w:val="22"/>
              </w:rPr>
              <w:t>Programma</w:t>
            </w:r>
          </w:p>
        </w:tc>
        <w:tc>
          <w:tcPr>
            <w:tcW w:w="2745" w:type="dxa"/>
          </w:tcPr>
          <w:p w14:paraId="0C26005B" w14:textId="56E2D8F2" w:rsidR="00424D9F" w:rsidRPr="00424D9F" w:rsidRDefault="005F2DC0" w:rsidP="005F2DC0">
            <w:pPr>
              <w:spacing w:line="276" w:lineRule="auto"/>
              <w:ind w:left="-57" w:right="-57"/>
              <w:jc w:val="center"/>
              <w:rPr>
                <w:rFonts w:ascii="Times New Roman" w:eastAsiaTheme="minorHAnsi" w:hAnsi="Times New Roman" w:cs="Times New Roman"/>
                <w:b/>
                <w:sz w:val="22"/>
              </w:rPr>
            </w:pPr>
            <w:r>
              <w:rPr>
                <w:rFonts w:ascii="Times New Roman" w:eastAsiaTheme="minorHAnsi" w:hAnsi="Times New Roman" w:cs="Times New Roman"/>
                <w:b/>
                <w:sz w:val="22"/>
              </w:rPr>
              <w:t xml:space="preserve">Durata </w:t>
            </w:r>
          </w:p>
        </w:tc>
        <w:tc>
          <w:tcPr>
            <w:tcW w:w="1677" w:type="dxa"/>
          </w:tcPr>
          <w:p w14:paraId="28E8550A" w14:textId="6DE709E5" w:rsidR="00424D9F" w:rsidRPr="00424D9F" w:rsidRDefault="005F2DC0" w:rsidP="005F2DC0">
            <w:pPr>
              <w:spacing w:line="276" w:lineRule="auto"/>
              <w:ind w:left="-57" w:right="-57"/>
              <w:jc w:val="center"/>
              <w:rPr>
                <w:rFonts w:ascii="Times New Roman" w:eastAsiaTheme="minorHAnsi" w:hAnsi="Times New Roman" w:cs="Times New Roman"/>
                <w:b/>
                <w:sz w:val="22"/>
              </w:rPr>
            </w:pPr>
            <w:r w:rsidRPr="00424D9F">
              <w:rPr>
                <w:rFonts w:ascii="Times New Roman" w:eastAsiaTheme="minorHAnsi" w:hAnsi="Times New Roman" w:cs="Times New Roman"/>
                <w:b/>
                <w:sz w:val="22"/>
              </w:rPr>
              <w:t>Destinazione</w:t>
            </w:r>
          </w:p>
        </w:tc>
        <w:tc>
          <w:tcPr>
            <w:tcW w:w="1160" w:type="dxa"/>
          </w:tcPr>
          <w:p w14:paraId="4530DA43" w14:textId="6813DA36" w:rsidR="00424D9F" w:rsidRDefault="00424D9F" w:rsidP="005F2DC0">
            <w:pPr>
              <w:spacing w:line="276" w:lineRule="auto"/>
              <w:ind w:left="-57" w:right="-57"/>
              <w:jc w:val="center"/>
              <w:rPr>
                <w:rFonts w:ascii="Times New Roman" w:eastAsiaTheme="minorHAnsi" w:hAnsi="Times New Roman"/>
                <w:b/>
                <w:sz w:val="22"/>
              </w:rPr>
            </w:pPr>
            <w:r>
              <w:rPr>
                <w:rFonts w:ascii="Times New Roman" w:eastAsiaTheme="minorHAnsi" w:hAnsi="Times New Roman"/>
                <w:b/>
                <w:sz w:val="22"/>
              </w:rPr>
              <w:t xml:space="preserve">Ore PCTO </w:t>
            </w:r>
          </w:p>
        </w:tc>
      </w:tr>
      <w:tr w:rsidR="005F2DC0" w:rsidRPr="00424D9F" w14:paraId="77AD18BC" w14:textId="7E321DF8" w:rsidTr="004D13D5">
        <w:trPr>
          <w:jc w:val="center"/>
        </w:trPr>
        <w:tc>
          <w:tcPr>
            <w:tcW w:w="2470" w:type="dxa"/>
          </w:tcPr>
          <w:p w14:paraId="1BDA5DA1" w14:textId="5DDE5D27" w:rsidR="005F2DC0" w:rsidRPr="005F2DC0" w:rsidRDefault="005F2DC0" w:rsidP="005F2DC0">
            <w:pPr>
              <w:spacing w:line="276" w:lineRule="auto"/>
              <w:ind w:left="-57" w:right="-57"/>
              <w:rPr>
                <w:rFonts w:ascii="Times New Roman" w:eastAsiaTheme="minorHAnsi" w:hAnsi="Times New Roman" w:cs="Times New Roman"/>
                <w:sz w:val="20"/>
                <w:szCs w:val="20"/>
              </w:rPr>
            </w:pPr>
          </w:p>
        </w:tc>
        <w:tc>
          <w:tcPr>
            <w:tcW w:w="1358" w:type="dxa"/>
          </w:tcPr>
          <w:p w14:paraId="5B504629" w14:textId="77777777" w:rsidR="00B66B64" w:rsidRPr="00B66B64" w:rsidRDefault="00B66B64" w:rsidP="005F2DC0">
            <w:pPr>
              <w:spacing w:line="276" w:lineRule="auto"/>
              <w:ind w:left="-57" w:right="-57"/>
              <w:jc w:val="center"/>
              <w:rPr>
                <w:rFonts w:ascii="Times New Roman" w:eastAsiaTheme="minorHAnsi" w:hAnsi="Times New Roman" w:cs="Times New Roman"/>
                <w:i/>
                <w:sz w:val="20"/>
                <w:szCs w:val="20"/>
              </w:rPr>
            </w:pPr>
            <w:r w:rsidRPr="00B66B64">
              <w:rPr>
                <w:rFonts w:ascii="Times New Roman" w:eastAsiaTheme="minorHAnsi" w:hAnsi="Times New Roman" w:cs="Times New Roman"/>
                <w:i/>
                <w:sz w:val="20"/>
                <w:szCs w:val="20"/>
              </w:rPr>
              <w:t xml:space="preserve">Esempio: </w:t>
            </w:r>
          </w:p>
          <w:p w14:paraId="2346B04C" w14:textId="276B52B2" w:rsidR="005F2DC0" w:rsidRPr="005F2DC0" w:rsidRDefault="00B66B64" w:rsidP="005F2DC0">
            <w:pPr>
              <w:spacing w:line="276" w:lineRule="auto"/>
              <w:ind w:left="-57" w:right="-57"/>
              <w:jc w:val="center"/>
              <w:rPr>
                <w:rFonts w:ascii="Times New Roman" w:eastAsiaTheme="minorHAnsi" w:hAnsi="Times New Roman" w:cs="Times New Roman"/>
                <w:sz w:val="20"/>
                <w:szCs w:val="20"/>
              </w:rPr>
            </w:pPr>
            <w:r w:rsidRPr="00B66B64">
              <w:rPr>
                <w:rFonts w:ascii="Times New Roman" w:eastAsiaTheme="minorHAnsi" w:hAnsi="Times New Roman" w:cs="Times New Roman"/>
                <w:i/>
                <w:sz w:val="20"/>
                <w:szCs w:val="20"/>
              </w:rPr>
              <w:t>EF</w:t>
            </w:r>
          </w:p>
        </w:tc>
        <w:tc>
          <w:tcPr>
            <w:tcW w:w="2745" w:type="dxa"/>
          </w:tcPr>
          <w:p w14:paraId="2BABA507" w14:textId="4D2DC773" w:rsidR="005F2DC0" w:rsidRPr="00B114C0" w:rsidRDefault="005F2DC0" w:rsidP="005F2DC0">
            <w:pPr>
              <w:spacing w:line="276" w:lineRule="auto"/>
              <w:ind w:left="-57" w:right="-57"/>
              <w:jc w:val="center"/>
              <w:rPr>
                <w:rFonts w:ascii="Times New Roman" w:eastAsiaTheme="minorHAnsi" w:hAnsi="Times New Roman" w:cs="Times New Roman"/>
                <w:i/>
                <w:sz w:val="20"/>
                <w:szCs w:val="20"/>
              </w:rPr>
            </w:pPr>
            <w:r w:rsidRPr="00B114C0">
              <w:rPr>
                <w:rFonts w:ascii="Times New Roman" w:eastAsiaTheme="minorHAnsi" w:hAnsi="Times New Roman" w:cs="Times New Roman"/>
                <w:i/>
                <w:sz w:val="20"/>
                <w:szCs w:val="20"/>
              </w:rPr>
              <w:t>Es</w:t>
            </w:r>
            <w:r w:rsidR="00B114C0" w:rsidRPr="00B114C0">
              <w:rPr>
                <w:rFonts w:ascii="Times New Roman" w:eastAsiaTheme="minorHAnsi" w:hAnsi="Times New Roman" w:cs="Times New Roman"/>
                <w:i/>
                <w:sz w:val="20"/>
                <w:szCs w:val="20"/>
              </w:rPr>
              <w:t>em</w:t>
            </w:r>
            <w:bookmarkStart w:id="0" w:name="_GoBack"/>
            <w:bookmarkEnd w:id="0"/>
            <w:r w:rsidR="00B114C0" w:rsidRPr="00B114C0">
              <w:rPr>
                <w:rFonts w:ascii="Times New Roman" w:eastAsiaTheme="minorHAnsi" w:hAnsi="Times New Roman" w:cs="Times New Roman"/>
                <w:i/>
                <w:sz w:val="20"/>
                <w:szCs w:val="20"/>
              </w:rPr>
              <w:t>pio</w:t>
            </w:r>
            <w:r w:rsidRPr="00B114C0">
              <w:rPr>
                <w:rFonts w:ascii="Times New Roman" w:eastAsiaTheme="minorHAnsi" w:hAnsi="Times New Roman" w:cs="Times New Roman"/>
                <w:i/>
                <w:sz w:val="20"/>
                <w:szCs w:val="20"/>
              </w:rPr>
              <w:t xml:space="preserve">: ANNUALE </w:t>
            </w:r>
          </w:p>
          <w:p w14:paraId="69E62009" w14:textId="62E4F42C" w:rsidR="005F2DC0" w:rsidRPr="005F2DC0" w:rsidRDefault="005F2DC0" w:rsidP="005F2DC0">
            <w:pPr>
              <w:spacing w:line="276" w:lineRule="auto"/>
              <w:ind w:left="-57" w:right="-57"/>
              <w:jc w:val="center"/>
              <w:rPr>
                <w:rFonts w:ascii="Times New Roman" w:eastAsiaTheme="minorHAnsi" w:hAnsi="Times New Roman" w:cs="Times New Roman"/>
                <w:sz w:val="20"/>
                <w:szCs w:val="20"/>
              </w:rPr>
            </w:pPr>
            <w:r w:rsidRPr="00B114C0">
              <w:rPr>
                <w:rFonts w:ascii="Times New Roman" w:hAnsi="Times New Roman" w:cs="Times New Roman"/>
                <w:i/>
                <w:iCs/>
                <w:sz w:val="20"/>
                <w:szCs w:val="20"/>
              </w:rPr>
              <w:t>Agosto 2022 - Giugno 2023</w:t>
            </w:r>
          </w:p>
        </w:tc>
        <w:tc>
          <w:tcPr>
            <w:tcW w:w="1677" w:type="dxa"/>
          </w:tcPr>
          <w:p w14:paraId="59A442AC" w14:textId="77777777" w:rsidR="00B66B64" w:rsidRPr="00B66B64" w:rsidRDefault="00B66B64" w:rsidP="005F2DC0">
            <w:pPr>
              <w:spacing w:line="276" w:lineRule="auto"/>
              <w:ind w:left="-57" w:right="-57"/>
              <w:jc w:val="center"/>
              <w:rPr>
                <w:rFonts w:ascii="Times New Roman" w:eastAsiaTheme="minorHAnsi" w:hAnsi="Times New Roman" w:cs="Times New Roman"/>
                <w:i/>
                <w:sz w:val="20"/>
                <w:szCs w:val="20"/>
              </w:rPr>
            </w:pPr>
            <w:r w:rsidRPr="00B66B64">
              <w:rPr>
                <w:rFonts w:ascii="Times New Roman" w:eastAsiaTheme="minorHAnsi" w:hAnsi="Times New Roman" w:cs="Times New Roman"/>
                <w:i/>
                <w:sz w:val="20"/>
                <w:szCs w:val="20"/>
              </w:rPr>
              <w:t>Esempio:</w:t>
            </w:r>
          </w:p>
          <w:p w14:paraId="3C67DD99" w14:textId="4D29DA30" w:rsidR="005F2DC0" w:rsidRPr="00B66B64" w:rsidRDefault="00B66B64" w:rsidP="005F2DC0">
            <w:pPr>
              <w:spacing w:line="276" w:lineRule="auto"/>
              <w:ind w:left="-57" w:right="-57"/>
              <w:jc w:val="center"/>
              <w:rPr>
                <w:rFonts w:ascii="Times New Roman" w:eastAsiaTheme="minorHAnsi" w:hAnsi="Times New Roman" w:cs="Times New Roman"/>
                <w:i/>
                <w:sz w:val="20"/>
                <w:szCs w:val="20"/>
              </w:rPr>
            </w:pPr>
            <w:r w:rsidRPr="00B66B64">
              <w:rPr>
                <w:rFonts w:ascii="Times New Roman" w:eastAsiaTheme="minorHAnsi" w:hAnsi="Times New Roman" w:cs="Times New Roman"/>
                <w:i/>
                <w:sz w:val="20"/>
                <w:szCs w:val="20"/>
              </w:rPr>
              <w:t>CANADA</w:t>
            </w:r>
          </w:p>
        </w:tc>
        <w:tc>
          <w:tcPr>
            <w:tcW w:w="1160" w:type="dxa"/>
          </w:tcPr>
          <w:p w14:paraId="63B4A6EE" w14:textId="2949392E" w:rsidR="005F2DC0" w:rsidRPr="00563791" w:rsidRDefault="005F2DC0" w:rsidP="005F2DC0">
            <w:pPr>
              <w:spacing w:line="276" w:lineRule="auto"/>
              <w:ind w:left="-57" w:right="-57"/>
              <w:jc w:val="center"/>
              <w:rPr>
                <w:rFonts w:ascii="Times New Roman" w:eastAsiaTheme="minorHAnsi" w:hAnsi="Times New Roman" w:cs="Times New Roman"/>
                <w:i/>
                <w:sz w:val="20"/>
                <w:szCs w:val="20"/>
              </w:rPr>
            </w:pPr>
            <w:r w:rsidRPr="00563791">
              <w:rPr>
                <w:rFonts w:ascii="Times New Roman" w:eastAsiaTheme="minorHAnsi" w:hAnsi="Times New Roman" w:cs="Times New Roman"/>
                <w:i/>
                <w:sz w:val="20"/>
                <w:szCs w:val="20"/>
              </w:rPr>
              <w:t>60</w:t>
            </w:r>
          </w:p>
        </w:tc>
      </w:tr>
      <w:tr w:rsidR="005F2DC0" w:rsidRPr="00424D9F" w14:paraId="3DAECBCF" w14:textId="2474F1C6" w:rsidTr="004D13D5">
        <w:trPr>
          <w:jc w:val="center"/>
        </w:trPr>
        <w:tc>
          <w:tcPr>
            <w:tcW w:w="2470" w:type="dxa"/>
          </w:tcPr>
          <w:p w14:paraId="469AE28D" w14:textId="77777777" w:rsidR="005F2DC0" w:rsidRPr="005F2DC0" w:rsidRDefault="005F2DC0" w:rsidP="005F2DC0">
            <w:pPr>
              <w:spacing w:line="276" w:lineRule="auto"/>
              <w:ind w:left="-57" w:right="-57"/>
              <w:rPr>
                <w:rFonts w:ascii="Times New Roman" w:eastAsiaTheme="minorHAnsi" w:hAnsi="Times New Roman" w:cs="Times New Roman"/>
                <w:sz w:val="20"/>
                <w:szCs w:val="20"/>
              </w:rPr>
            </w:pPr>
          </w:p>
        </w:tc>
        <w:tc>
          <w:tcPr>
            <w:tcW w:w="1358" w:type="dxa"/>
          </w:tcPr>
          <w:p w14:paraId="3EF2179C" w14:textId="63C2C33D" w:rsidR="005F2DC0" w:rsidRPr="00B66B64" w:rsidRDefault="00B66B64" w:rsidP="00B66B64">
            <w:pPr>
              <w:spacing w:line="276" w:lineRule="auto"/>
              <w:ind w:left="-57" w:right="-57"/>
              <w:jc w:val="center"/>
              <w:rPr>
                <w:rFonts w:ascii="Times New Roman" w:eastAsiaTheme="minorHAnsi" w:hAnsi="Times New Roman" w:cs="Times New Roman"/>
                <w:i/>
                <w:sz w:val="20"/>
                <w:szCs w:val="20"/>
              </w:rPr>
            </w:pPr>
            <w:r w:rsidRPr="00B66B64">
              <w:rPr>
                <w:rFonts w:ascii="Times New Roman" w:eastAsiaTheme="minorHAnsi" w:hAnsi="Times New Roman" w:cs="Times New Roman"/>
                <w:i/>
                <w:sz w:val="20"/>
                <w:szCs w:val="20"/>
              </w:rPr>
              <w:t xml:space="preserve">Esempio: </w:t>
            </w:r>
            <w:r>
              <w:rPr>
                <w:rFonts w:ascii="Times New Roman" w:eastAsiaTheme="minorHAnsi" w:hAnsi="Times New Roman" w:cs="Times New Roman"/>
                <w:i/>
                <w:sz w:val="20"/>
                <w:szCs w:val="20"/>
              </w:rPr>
              <w:t>INTERCULTURA</w:t>
            </w:r>
          </w:p>
        </w:tc>
        <w:tc>
          <w:tcPr>
            <w:tcW w:w="2745" w:type="dxa"/>
          </w:tcPr>
          <w:p w14:paraId="1B606D9B" w14:textId="5F780719" w:rsidR="005F2DC0" w:rsidRPr="00C82954" w:rsidRDefault="005F2DC0" w:rsidP="00C82954">
            <w:pPr>
              <w:spacing w:line="276" w:lineRule="auto"/>
              <w:ind w:left="-57" w:right="-57"/>
              <w:jc w:val="center"/>
              <w:rPr>
                <w:rFonts w:ascii="Times New Roman" w:eastAsiaTheme="minorHAnsi" w:hAnsi="Times New Roman" w:cs="Times New Roman"/>
                <w:i/>
                <w:sz w:val="20"/>
                <w:szCs w:val="20"/>
              </w:rPr>
            </w:pPr>
            <w:r w:rsidRPr="00C82954">
              <w:rPr>
                <w:rFonts w:ascii="Times New Roman" w:eastAsiaTheme="minorHAnsi" w:hAnsi="Times New Roman" w:cs="Times New Roman"/>
                <w:i/>
                <w:sz w:val="20"/>
                <w:szCs w:val="20"/>
              </w:rPr>
              <w:t>Es</w:t>
            </w:r>
            <w:r w:rsidR="00B114C0" w:rsidRPr="00C82954">
              <w:rPr>
                <w:rFonts w:ascii="Times New Roman" w:eastAsiaTheme="minorHAnsi" w:hAnsi="Times New Roman" w:cs="Times New Roman"/>
                <w:i/>
                <w:sz w:val="20"/>
                <w:szCs w:val="20"/>
              </w:rPr>
              <w:t>empio</w:t>
            </w:r>
            <w:r w:rsidRPr="00C82954">
              <w:rPr>
                <w:rFonts w:ascii="Times New Roman" w:eastAsiaTheme="minorHAnsi" w:hAnsi="Times New Roman" w:cs="Times New Roman"/>
                <w:i/>
                <w:sz w:val="20"/>
                <w:szCs w:val="20"/>
              </w:rPr>
              <w:t>: 6 MESI</w:t>
            </w:r>
          </w:p>
          <w:p w14:paraId="5C28E43F" w14:textId="77777777" w:rsidR="00C82954" w:rsidRDefault="00563791" w:rsidP="00C82954">
            <w:pPr>
              <w:spacing w:line="276" w:lineRule="auto"/>
              <w:ind w:left="-57" w:right="-57"/>
              <w:jc w:val="center"/>
              <w:rPr>
                <w:rFonts w:ascii="Times New Roman" w:eastAsiaTheme="minorEastAsia" w:hAnsi="Times New Roman" w:cs="Times New Roman"/>
                <w:i/>
                <w:iCs/>
                <w:sz w:val="20"/>
                <w:szCs w:val="20"/>
                <w:lang w:eastAsia="it-IT"/>
              </w:rPr>
            </w:pPr>
            <w:r w:rsidRPr="00C82954">
              <w:rPr>
                <w:rFonts w:ascii="Times New Roman" w:eastAsiaTheme="minorEastAsia" w:hAnsi="Times New Roman" w:cs="Times New Roman"/>
                <w:i/>
                <w:iCs/>
                <w:sz w:val="20"/>
                <w:szCs w:val="20"/>
                <w:lang w:eastAsia="it-IT"/>
              </w:rPr>
              <w:t>Primo semestre</w:t>
            </w:r>
          </w:p>
          <w:p w14:paraId="68809416" w14:textId="471A6F33" w:rsidR="005F2DC0" w:rsidRPr="00C82954" w:rsidRDefault="00563791" w:rsidP="00C82954">
            <w:pPr>
              <w:spacing w:line="276" w:lineRule="auto"/>
              <w:ind w:left="-57" w:right="-57"/>
              <w:jc w:val="center"/>
              <w:rPr>
                <w:rFonts w:ascii="Times New Roman" w:eastAsiaTheme="minorHAnsi" w:hAnsi="Times New Roman" w:cs="Times New Roman"/>
                <w:sz w:val="20"/>
                <w:szCs w:val="20"/>
              </w:rPr>
            </w:pPr>
            <w:r w:rsidRPr="00C82954">
              <w:rPr>
                <w:rFonts w:ascii="Times New Roman" w:eastAsiaTheme="minorEastAsia" w:hAnsi="Times New Roman" w:cs="Times New Roman"/>
                <w:i/>
                <w:iCs/>
                <w:sz w:val="20"/>
                <w:szCs w:val="20"/>
                <w:lang w:eastAsia="it-IT"/>
              </w:rPr>
              <w:t xml:space="preserve"> da agosto 2022 a gennaio 2023</w:t>
            </w:r>
          </w:p>
        </w:tc>
        <w:tc>
          <w:tcPr>
            <w:tcW w:w="1677" w:type="dxa"/>
          </w:tcPr>
          <w:p w14:paraId="27BDF6B8" w14:textId="7588B6C9" w:rsidR="005F2DC0" w:rsidRPr="00B66B64" w:rsidRDefault="00B66B64" w:rsidP="005F2DC0">
            <w:pPr>
              <w:spacing w:line="276" w:lineRule="auto"/>
              <w:ind w:left="-57" w:right="-57"/>
              <w:jc w:val="center"/>
              <w:rPr>
                <w:rFonts w:ascii="Times New Roman" w:eastAsiaTheme="minorHAnsi" w:hAnsi="Times New Roman" w:cs="Times New Roman"/>
                <w:i/>
                <w:sz w:val="20"/>
                <w:szCs w:val="20"/>
              </w:rPr>
            </w:pPr>
            <w:r>
              <w:rPr>
                <w:rFonts w:ascii="Times New Roman" w:eastAsiaTheme="minorHAnsi" w:hAnsi="Times New Roman" w:cs="Times New Roman"/>
                <w:i/>
                <w:sz w:val="20"/>
                <w:szCs w:val="20"/>
              </w:rPr>
              <w:t xml:space="preserve">Esempio: </w:t>
            </w:r>
            <w:r w:rsidRPr="00B66B64">
              <w:rPr>
                <w:rFonts w:ascii="Times New Roman" w:eastAsiaTheme="minorHAnsi" w:hAnsi="Times New Roman" w:cs="Times New Roman"/>
                <w:i/>
                <w:sz w:val="20"/>
                <w:szCs w:val="20"/>
              </w:rPr>
              <w:t>IRLANDA</w:t>
            </w:r>
          </w:p>
        </w:tc>
        <w:tc>
          <w:tcPr>
            <w:tcW w:w="1160" w:type="dxa"/>
          </w:tcPr>
          <w:p w14:paraId="356BEF54" w14:textId="60681624" w:rsidR="005F2DC0" w:rsidRPr="00563791" w:rsidRDefault="005F2DC0" w:rsidP="005F2DC0">
            <w:pPr>
              <w:spacing w:line="276" w:lineRule="auto"/>
              <w:ind w:left="-57" w:right="-57"/>
              <w:jc w:val="center"/>
              <w:rPr>
                <w:rFonts w:ascii="Times New Roman" w:eastAsiaTheme="minorHAnsi" w:hAnsi="Times New Roman" w:cs="Times New Roman"/>
                <w:i/>
                <w:sz w:val="20"/>
                <w:szCs w:val="20"/>
              </w:rPr>
            </w:pPr>
            <w:r w:rsidRPr="00563791">
              <w:rPr>
                <w:rFonts w:ascii="Times New Roman" w:eastAsiaTheme="minorHAnsi" w:hAnsi="Times New Roman" w:cs="Times New Roman"/>
                <w:i/>
                <w:sz w:val="20"/>
                <w:szCs w:val="20"/>
              </w:rPr>
              <w:t>60</w:t>
            </w:r>
          </w:p>
        </w:tc>
      </w:tr>
    </w:tbl>
    <w:p w14:paraId="04BA201D" w14:textId="6AB8C114" w:rsidR="004D13D5" w:rsidRPr="009F2DC4" w:rsidRDefault="004D13D5" w:rsidP="009F2DC4">
      <w:pPr>
        <w:spacing w:line="276" w:lineRule="auto"/>
        <w:ind w:right="-142"/>
        <w:rPr>
          <w:rFonts w:ascii="Times New Roman" w:hAnsi="Times New Roman"/>
          <w:b/>
          <w:color w:val="FF0000"/>
          <w:szCs w:val="24"/>
        </w:rPr>
      </w:pPr>
    </w:p>
    <w:p w14:paraId="01C6BF54" w14:textId="5C55147D" w:rsidR="009F2DC4" w:rsidRPr="00B66B64" w:rsidRDefault="009F2DC4" w:rsidP="009F2DC4">
      <w:pPr>
        <w:pStyle w:val="Paragrafoelenco"/>
        <w:numPr>
          <w:ilvl w:val="0"/>
          <w:numId w:val="10"/>
        </w:numPr>
        <w:spacing w:line="276" w:lineRule="auto"/>
        <w:ind w:right="-142"/>
        <w:rPr>
          <w:rFonts w:ascii="Times New Roman" w:hAnsi="Times New Roman"/>
          <w:b/>
          <w:i/>
          <w:szCs w:val="24"/>
        </w:rPr>
      </w:pPr>
      <w:r w:rsidRPr="00011362">
        <w:rPr>
          <w:rFonts w:ascii="Times New Roman" w:hAnsi="Times New Roman"/>
          <w:b/>
          <w:szCs w:val="24"/>
        </w:rPr>
        <w:t>Designazione commis</w:t>
      </w:r>
      <w:r>
        <w:rPr>
          <w:rFonts w:ascii="Times New Roman" w:hAnsi="Times New Roman"/>
          <w:b/>
          <w:szCs w:val="24"/>
        </w:rPr>
        <w:t>sari interni Esame di Stato 2021-2022</w:t>
      </w:r>
      <w:r w:rsidRPr="00073022">
        <w:rPr>
          <w:rFonts w:ascii="Times New Roman" w:hAnsi="Times New Roman"/>
          <w:b/>
          <w:szCs w:val="24"/>
        </w:rPr>
        <w:t xml:space="preserve"> </w:t>
      </w:r>
      <w:r w:rsidR="00E94ABB">
        <w:rPr>
          <w:rFonts w:ascii="Times New Roman" w:hAnsi="Times New Roman"/>
          <w:b/>
          <w:i/>
          <w:szCs w:val="24"/>
        </w:rPr>
        <w:t>(solo</w:t>
      </w:r>
      <w:r w:rsidR="00B66B64">
        <w:rPr>
          <w:rFonts w:ascii="Times New Roman" w:hAnsi="Times New Roman"/>
          <w:b/>
          <w:i/>
          <w:szCs w:val="24"/>
        </w:rPr>
        <w:t xml:space="preserve"> </w:t>
      </w:r>
      <w:r w:rsidRPr="00B66B64">
        <w:rPr>
          <w:rFonts w:ascii="Times New Roman" w:hAnsi="Times New Roman"/>
          <w:b/>
          <w:i/>
          <w:szCs w:val="24"/>
        </w:rPr>
        <w:t>classi quinte)</w:t>
      </w:r>
    </w:p>
    <w:p w14:paraId="14F210B2" w14:textId="0119EEEA" w:rsidR="000D4627" w:rsidRDefault="001330C9" w:rsidP="00043EFE">
      <w:pPr>
        <w:spacing w:line="276" w:lineRule="auto"/>
        <w:ind w:right="142"/>
        <w:jc w:val="both"/>
        <w:rPr>
          <w:rFonts w:ascii="Times New Roman" w:hAnsi="Times New Roman"/>
          <w:szCs w:val="24"/>
        </w:rPr>
      </w:pPr>
      <w:r w:rsidRPr="008901B1">
        <w:rPr>
          <w:rFonts w:ascii="Times New Roman" w:hAnsi="Times New Roman"/>
          <w:szCs w:val="24"/>
        </w:rPr>
        <w:t>Il P</w:t>
      </w:r>
      <w:r w:rsidR="00E10748" w:rsidRPr="008901B1">
        <w:rPr>
          <w:rFonts w:ascii="Times New Roman" w:hAnsi="Times New Roman"/>
          <w:szCs w:val="24"/>
        </w:rPr>
        <w:t>residente</w:t>
      </w:r>
      <w:r w:rsidR="0043217D" w:rsidRPr="008901B1">
        <w:rPr>
          <w:rFonts w:ascii="Times New Roman" w:hAnsi="Times New Roman"/>
          <w:szCs w:val="24"/>
        </w:rPr>
        <w:t xml:space="preserve"> ricorda ai presenti le disposizioni generali riportate</w:t>
      </w:r>
      <w:r w:rsidR="008901B1">
        <w:rPr>
          <w:rFonts w:ascii="Times New Roman" w:hAnsi="Times New Roman"/>
          <w:szCs w:val="24"/>
        </w:rPr>
        <w:t xml:space="preserve"> nell’a</w:t>
      </w:r>
      <w:r w:rsidR="0043217D" w:rsidRPr="008901B1">
        <w:rPr>
          <w:rFonts w:ascii="Times New Roman" w:hAnsi="Times New Roman"/>
          <w:szCs w:val="24"/>
        </w:rPr>
        <w:t>rt</w:t>
      </w:r>
      <w:r w:rsidR="008901B1">
        <w:rPr>
          <w:rFonts w:ascii="Times New Roman" w:hAnsi="Times New Roman"/>
          <w:szCs w:val="24"/>
        </w:rPr>
        <w:t>.</w:t>
      </w:r>
      <w:r w:rsidR="0043217D" w:rsidRPr="008901B1">
        <w:rPr>
          <w:rFonts w:ascii="Times New Roman" w:hAnsi="Times New Roman"/>
          <w:szCs w:val="24"/>
        </w:rPr>
        <w:t xml:space="preserve"> 2 dell</w:t>
      </w:r>
      <w:r w:rsidR="009010BB" w:rsidRPr="008901B1">
        <w:rPr>
          <w:rFonts w:ascii="Times New Roman" w:hAnsi="Times New Roman"/>
          <w:szCs w:val="24"/>
        </w:rPr>
        <w:t>’</w:t>
      </w:r>
      <w:r w:rsidR="000D4627" w:rsidRPr="008901B1">
        <w:rPr>
          <w:rFonts w:ascii="Times New Roman" w:hAnsi="Times New Roman"/>
          <w:szCs w:val="24"/>
        </w:rPr>
        <w:t xml:space="preserve">O.M. n. </w:t>
      </w:r>
      <w:r w:rsidR="004D13D5" w:rsidRPr="008901B1">
        <w:rPr>
          <w:rFonts w:ascii="Times New Roman" w:hAnsi="Times New Roman"/>
          <w:szCs w:val="24"/>
        </w:rPr>
        <w:t>66</w:t>
      </w:r>
      <w:r w:rsidR="000D4627" w:rsidRPr="008901B1">
        <w:rPr>
          <w:rFonts w:ascii="Times New Roman" w:hAnsi="Times New Roman"/>
          <w:szCs w:val="24"/>
        </w:rPr>
        <w:t xml:space="preserve"> del </w:t>
      </w:r>
      <w:r w:rsidR="004D13D5" w:rsidRPr="008901B1">
        <w:rPr>
          <w:rFonts w:ascii="Times New Roman" w:hAnsi="Times New Roman"/>
          <w:szCs w:val="24"/>
        </w:rPr>
        <w:t>14 marzo 2022</w:t>
      </w:r>
      <w:r w:rsidR="00D002E8" w:rsidRPr="008901B1">
        <w:rPr>
          <w:rFonts w:ascii="Times New Roman" w:hAnsi="Times New Roman"/>
          <w:szCs w:val="24"/>
        </w:rPr>
        <w:t xml:space="preserve"> </w:t>
      </w:r>
      <w:r w:rsidR="004D13D5" w:rsidRPr="00A3709A">
        <w:rPr>
          <w:rFonts w:ascii="Times New Roman" w:hAnsi="Times New Roman"/>
          <w:szCs w:val="24"/>
        </w:rPr>
        <w:t>sulle modalità di costituzione e di nomina delle commissioni dell’</w:t>
      </w:r>
      <w:r w:rsidR="000D4627" w:rsidRPr="00A3709A">
        <w:rPr>
          <w:rFonts w:ascii="Times New Roman" w:hAnsi="Times New Roman"/>
          <w:szCs w:val="24"/>
        </w:rPr>
        <w:t xml:space="preserve">Esame di Stato </w:t>
      </w:r>
      <w:r w:rsidR="004D13D5" w:rsidRPr="00A3709A">
        <w:rPr>
          <w:rFonts w:ascii="Times New Roman" w:hAnsi="Times New Roman"/>
          <w:szCs w:val="24"/>
        </w:rPr>
        <w:t>conclusivo del secondo ciclo per l’</w:t>
      </w:r>
      <w:r w:rsidR="008F15AA" w:rsidRPr="00A3709A">
        <w:rPr>
          <w:rFonts w:ascii="Times New Roman" w:hAnsi="Times New Roman"/>
          <w:szCs w:val="24"/>
        </w:rPr>
        <w:t>a.s. 2021/2022</w:t>
      </w:r>
      <w:r w:rsidR="0043217D">
        <w:rPr>
          <w:rFonts w:ascii="Times New Roman" w:hAnsi="Times New Roman"/>
          <w:szCs w:val="24"/>
        </w:rPr>
        <w:t>:</w:t>
      </w:r>
      <w:r w:rsidR="00B27EFC">
        <w:rPr>
          <w:rFonts w:ascii="Times New Roman" w:hAnsi="Times New Roman"/>
          <w:szCs w:val="24"/>
        </w:rPr>
        <w:t xml:space="preserve"> </w:t>
      </w:r>
    </w:p>
    <w:p w14:paraId="33A480A6" w14:textId="557D8929" w:rsidR="009010BB" w:rsidRPr="009010BB" w:rsidRDefault="008F15AA" w:rsidP="00043EFE">
      <w:pPr>
        <w:spacing w:line="276" w:lineRule="auto"/>
        <w:ind w:right="142"/>
        <w:jc w:val="both"/>
        <w:rPr>
          <w:rFonts w:ascii="Times New Roman" w:hAnsi="Times New Roman"/>
          <w:szCs w:val="24"/>
        </w:rPr>
      </w:pPr>
      <w:r w:rsidRPr="009010BB">
        <w:rPr>
          <w:rFonts w:ascii="Times New Roman" w:hAnsi="Times New Roman"/>
          <w:szCs w:val="24"/>
        </w:rPr>
        <w:t>- le commissioni</w:t>
      </w:r>
      <w:r w:rsidR="009010BB" w:rsidRPr="009010BB">
        <w:rPr>
          <w:rFonts w:ascii="Times New Roman" w:hAnsi="Times New Roman"/>
          <w:szCs w:val="24"/>
        </w:rPr>
        <w:t xml:space="preserve"> sono </w:t>
      </w:r>
      <w:r w:rsidRPr="009010BB">
        <w:rPr>
          <w:rFonts w:ascii="Times New Roman" w:hAnsi="Times New Roman"/>
          <w:szCs w:val="24"/>
        </w:rPr>
        <w:t>costituite in ragione di una ogni due classi;</w:t>
      </w:r>
    </w:p>
    <w:p w14:paraId="38903298" w14:textId="77777777" w:rsidR="009010BB" w:rsidRPr="009010BB" w:rsidRDefault="009010BB" w:rsidP="00043EFE">
      <w:pPr>
        <w:pStyle w:val="Default"/>
        <w:spacing w:line="276" w:lineRule="auto"/>
        <w:jc w:val="both"/>
        <w:rPr>
          <w:rFonts w:ascii="Times New Roman" w:eastAsia="Times New Roman" w:hAnsi="Times New Roman" w:cs="Times New Roman"/>
        </w:rPr>
      </w:pPr>
      <w:r w:rsidRPr="009010BB">
        <w:rPr>
          <w:rFonts w:ascii="Times New Roman" w:hAnsi="Times New Roman" w:cs="Times New Roman"/>
        </w:rPr>
        <w:t>- l</w:t>
      </w:r>
      <w:r w:rsidRPr="009010BB">
        <w:rPr>
          <w:rFonts w:ascii="Times New Roman" w:eastAsia="Times New Roman" w:hAnsi="Times New Roman" w:cs="Times New Roman"/>
        </w:rPr>
        <w:t>e commissioni sono presiedute da un presidente esterno all’istituzione scolastica e composte da sei commissari interni per ciascuna delle due classi, ferma restando la possibilità che uno o più commissari siano individuati per entrambe le classi;</w:t>
      </w:r>
    </w:p>
    <w:p w14:paraId="59D329CB" w14:textId="705CDBCF" w:rsidR="009010BB" w:rsidRDefault="009010BB" w:rsidP="00043EFE">
      <w:pPr>
        <w:pStyle w:val="Default"/>
        <w:spacing w:line="276" w:lineRule="auto"/>
        <w:jc w:val="both"/>
        <w:rPr>
          <w:rFonts w:ascii="Times New Roman" w:eastAsia="Times New Roman" w:hAnsi="Times New Roman" w:cs="Times New Roman"/>
        </w:rPr>
      </w:pPr>
      <w:r w:rsidRPr="009010BB">
        <w:rPr>
          <w:rFonts w:ascii="Times New Roman" w:eastAsia="Times New Roman" w:hAnsi="Times New Roman" w:cs="Times New Roman"/>
        </w:rPr>
        <w:t xml:space="preserve">- il presidente è nominato </w:t>
      </w:r>
      <w:r w:rsidR="00043EFE">
        <w:rPr>
          <w:rFonts w:ascii="Times New Roman" w:eastAsia="Times New Roman" w:hAnsi="Times New Roman" w:cs="Times New Roman"/>
        </w:rPr>
        <w:t>dal dirigente preposto all’USR</w:t>
      </w:r>
      <w:r w:rsidR="0043217D">
        <w:rPr>
          <w:rFonts w:ascii="Times New Roman" w:eastAsia="Times New Roman" w:hAnsi="Times New Roman" w:cs="Times New Roman"/>
        </w:rPr>
        <w:t>. I commissari sono designati dai competenti consigli di classe;</w:t>
      </w:r>
    </w:p>
    <w:p w14:paraId="7A80A376" w14:textId="1FD10FF7" w:rsidR="003D6C4F" w:rsidRPr="003D6C4F" w:rsidRDefault="003D6C4F" w:rsidP="00F565BE">
      <w:pPr>
        <w:pStyle w:val="Default"/>
        <w:spacing w:line="276" w:lineRule="auto"/>
        <w:rPr>
          <w:rFonts w:ascii="Times New Roman" w:eastAsia="Times New Roman" w:hAnsi="Times New Roman" w:cs="Times New Roman"/>
          <w:lang w:eastAsia="it-IT"/>
        </w:rPr>
      </w:pPr>
      <w:r w:rsidRPr="00F565BE">
        <w:rPr>
          <w:rFonts w:ascii="Times New Roman" w:eastAsia="Times New Roman" w:hAnsi="Times New Roman" w:cs="Times New Roman"/>
        </w:rPr>
        <w:t>- l</w:t>
      </w:r>
      <w:r w:rsidRPr="003D6C4F">
        <w:rPr>
          <w:rFonts w:ascii="Times New Roman" w:eastAsia="Times New Roman" w:hAnsi="Times New Roman" w:cs="Times New Roman"/>
        </w:rPr>
        <w:t xml:space="preserve">a partecipazione ai lavori delle commissioni di esame di Stato rientra tra gli obblighi inerenti allo svolgimento delle funzioni proprie del personale della scuola, salvo le deroghe consentite dalle disposizioni normative vigenti. Non è consentito rifiutare l’incarico o lasciarlo, salvo i casi di legittimo impedimento. Eventuali inosservanze sono suscettibili di valutazione sotto il profilo disciplinare. </w:t>
      </w:r>
    </w:p>
    <w:p w14:paraId="35697588" w14:textId="5158A00C" w:rsidR="003D6C4F" w:rsidRPr="008901B1" w:rsidRDefault="00537107" w:rsidP="00043EFE">
      <w:pPr>
        <w:pStyle w:val="Default"/>
        <w:spacing w:line="276" w:lineRule="auto"/>
        <w:jc w:val="both"/>
        <w:rPr>
          <w:rFonts w:ascii="Times New Roman" w:eastAsia="Times New Roman" w:hAnsi="Times New Roman" w:cs="Times New Roman"/>
          <w:color w:val="auto"/>
        </w:rPr>
      </w:pPr>
      <w:r w:rsidRPr="008901B1">
        <w:rPr>
          <w:rFonts w:ascii="Times New Roman" w:eastAsia="Times New Roman" w:hAnsi="Times New Roman" w:cs="Times New Roman"/>
          <w:color w:val="auto"/>
        </w:rPr>
        <w:t>I</w:t>
      </w:r>
      <w:r w:rsidR="008901B1" w:rsidRPr="008901B1">
        <w:rPr>
          <w:rFonts w:ascii="Times New Roman" w:eastAsia="Times New Roman" w:hAnsi="Times New Roman" w:cs="Times New Roman"/>
          <w:color w:val="auto"/>
        </w:rPr>
        <w:t>n base all’a</w:t>
      </w:r>
      <w:r w:rsidR="00F565BE" w:rsidRPr="008901B1">
        <w:rPr>
          <w:rFonts w:ascii="Times New Roman" w:eastAsia="Times New Roman" w:hAnsi="Times New Roman" w:cs="Times New Roman"/>
          <w:color w:val="auto"/>
        </w:rPr>
        <w:t>rt</w:t>
      </w:r>
      <w:r w:rsidR="008901B1">
        <w:rPr>
          <w:rFonts w:ascii="Times New Roman" w:eastAsia="Times New Roman" w:hAnsi="Times New Roman" w:cs="Times New Roman"/>
          <w:color w:val="auto"/>
        </w:rPr>
        <w:t>.</w:t>
      </w:r>
      <w:r w:rsidR="00F565BE" w:rsidRPr="008901B1">
        <w:rPr>
          <w:rFonts w:ascii="Times New Roman" w:eastAsia="Times New Roman" w:hAnsi="Times New Roman" w:cs="Times New Roman"/>
          <w:color w:val="auto"/>
        </w:rPr>
        <w:t xml:space="preserve"> 5 della sopra citata Ordinanza Ministeriale</w:t>
      </w:r>
      <w:r w:rsidR="006D3AFA" w:rsidRPr="008901B1">
        <w:rPr>
          <w:rFonts w:ascii="Times New Roman" w:eastAsia="Times New Roman" w:hAnsi="Times New Roman" w:cs="Times New Roman"/>
          <w:color w:val="auto"/>
        </w:rPr>
        <w:t>, il consiglio di classe designa i commissari</w:t>
      </w:r>
      <w:r w:rsidRPr="008901B1">
        <w:rPr>
          <w:rFonts w:ascii="Times New Roman" w:eastAsia="Times New Roman" w:hAnsi="Times New Roman" w:cs="Times New Roman"/>
          <w:color w:val="auto"/>
        </w:rPr>
        <w:t>,</w:t>
      </w:r>
      <w:r w:rsidR="006D3AFA" w:rsidRPr="008901B1">
        <w:rPr>
          <w:rFonts w:ascii="Times New Roman" w:eastAsia="Times New Roman" w:hAnsi="Times New Roman" w:cs="Times New Roman"/>
          <w:color w:val="auto"/>
        </w:rPr>
        <w:t xml:space="preserve"> anche riunendosi in modalità a distanza</w:t>
      </w:r>
      <w:r w:rsidRPr="008901B1">
        <w:rPr>
          <w:rFonts w:ascii="Times New Roman" w:eastAsia="Times New Roman" w:hAnsi="Times New Roman" w:cs="Times New Roman"/>
          <w:color w:val="auto"/>
        </w:rPr>
        <w:t>,</w:t>
      </w:r>
      <w:r w:rsidR="006D3AFA" w:rsidRPr="008901B1">
        <w:rPr>
          <w:rFonts w:ascii="Times New Roman" w:eastAsia="Times New Roman" w:hAnsi="Times New Roman" w:cs="Times New Roman"/>
          <w:color w:val="auto"/>
        </w:rPr>
        <w:t xml:space="preserve"> e opera tenendo presente i seguenti criteri:</w:t>
      </w:r>
    </w:p>
    <w:p w14:paraId="5AEFFFDE" w14:textId="714A91C3" w:rsidR="00E303C9" w:rsidRPr="002D103B" w:rsidRDefault="00490110" w:rsidP="00043EFE">
      <w:pPr>
        <w:spacing w:line="276" w:lineRule="auto"/>
        <w:ind w:right="-142"/>
        <w:jc w:val="both"/>
        <w:rPr>
          <w:rFonts w:ascii="Times New Roman" w:hAnsi="Times New Roman"/>
          <w:szCs w:val="24"/>
        </w:rPr>
      </w:pPr>
      <w:r>
        <w:rPr>
          <w:rFonts w:ascii="Times New Roman" w:hAnsi="Times New Roman"/>
          <w:szCs w:val="24"/>
        </w:rPr>
        <w:t xml:space="preserve">- </w:t>
      </w:r>
      <w:r w:rsidR="00E303C9" w:rsidRPr="002D103B">
        <w:rPr>
          <w:rFonts w:ascii="Times New Roman" w:hAnsi="Times New Roman"/>
          <w:szCs w:val="24"/>
        </w:rPr>
        <w:t>i commissari sono designati tra i docenti appartenenti al consiglio di classe, titolari dell’insegnamento, sia a tempo indeterminato che a tempo determinato;</w:t>
      </w:r>
    </w:p>
    <w:p w14:paraId="76FC4760" w14:textId="4697FF10" w:rsidR="009010BB" w:rsidRPr="002E58BB" w:rsidRDefault="00157AEC" w:rsidP="002E58BB">
      <w:pPr>
        <w:pStyle w:val="Default"/>
        <w:spacing w:line="276" w:lineRule="auto"/>
        <w:jc w:val="both"/>
        <w:rPr>
          <w:rFonts w:ascii="Times New Roman" w:eastAsia="Times New Roman" w:hAnsi="Times New Roman" w:cs="Times New Roman"/>
          <w:lang w:eastAsia="it-IT"/>
        </w:rPr>
      </w:pPr>
      <w:r w:rsidRPr="00043EFE">
        <w:rPr>
          <w:rFonts w:ascii="Times New Roman" w:hAnsi="Times New Roman" w:cs="Times New Roman"/>
        </w:rPr>
        <w:t xml:space="preserve">- </w:t>
      </w:r>
      <w:r w:rsidR="002E58BB">
        <w:rPr>
          <w:rFonts w:ascii="Times New Roman" w:eastAsia="Times New Roman" w:hAnsi="Times New Roman" w:cs="Times New Roman"/>
        </w:rPr>
        <w:t>p</w:t>
      </w:r>
      <w:r w:rsidRPr="00157AEC">
        <w:rPr>
          <w:rFonts w:ascii="Times New Roman" w:eastAsia="Times New Roman" w:hAnsi="Times New Roman" w:cs="Times New Roman"/>
        </w:rPr>
        <w:t>uò essere designato come commissario un docente la cui classe di concorso sia diversa da quella prevista dal quadro orario ordinamentale per la disciplina selezionata, purché insegni la disciplina stessa nella cla</w:t>
      </w:r>
      <w:r w:rsidRPr="00043EFE">
        <w:rPr>
          <w:rFonts w:ascii="Times New Roman" w:eastAsia="Times New Roman" w:hAnsi="Times New Roman" w:cs="Times New Roman"/>
        </w:rPr>
        <w:t>sse terminale di riferimento;</w:t>
      </w:r>
      <w:r w:rsidRPr="00157AEC">
        <w:rPr>
          <w:rFonts w:ascii="Times New Roman" w:eastAsia="Times New Roman" w:hAnsi="Times New Roman" w:cs="Times New Roman"/>
        </w:rPr>
        <w:t xml:space="preserve"> </w:t>
      </w:r>
    </w:p>
    <w:p w14:paraId="52D344E9" w14:textId="6073510F" w:rsidR="009010BB" w:rsidRPr="00270D63" w:rsidRDefault="009010BB" w:rsidP="00270D63">
      <w:pPr>
        <w:spacing w:line="276" w:lineRule="auto"/>
        <w:ind w:right="-142"/>
        <w:jc w:val="both"/>
        <w:rPr>
          <w:rFonts w:ascii="Times New Roman" w:hAnsi="Times New Roman"/>
          <w:szCs w:val="24"/>
        </w:rPr>
      </w:pPr>
      <w:r w:rsidRPr="00270D63">
        <w:rPr>
          <w:rFonts w:ascii="Times New Roman" w:hAnsi="Times New Roman"/>
          <w:szCs w:val="24"/>
        </w:rPr>
        <w:t>- i commissari</w:t>
      </w:r>
      <w:r w:rsidR="00950551">
        <w:rPr>
          <w:rFonts w:ascii="Times New Roman" w:hAnsi="Times New Roman"/>
          <w:szCs w:val="24"/>
        </w:rPr>
        <w:t xml:space="preserve"> sono individuati</w:t>
      </w:r>
      <w:r w:rsidRPr="00270D63">
        <w:rPr>
          <w:rFonts w:ascii="Times New Roman" w:hAnsi="Times New Roman"/>
          <w:szCs w:val="24"/>
        </w:rPr>
        <w:t xml:space="preserve"> nel rispetto dell’equilibrio tra le discipline. In ogni caso è assicurata la presenza del commissario di italiano nonché del commissario</w:t>
      </w:r>
      <w:r w:rsidR="00043EFE" w:rsidRPr="00270D63">
        <w:rPr>
          <w:rFonts w:ascii="Times New Roman" w:hAnsi="Times New Roman"/>
          <w:szCs w:val="24"/>
        </w:rPr>
        <w:t xml:space="preserve"> della disciplina</w:t>
      </w:r>
      <w:r w:rsidRPr="00270D63">
        <w:rPr>
          <w:rFonts w:ascii="Times New Roman" w:hAnsi="Times New Roman"/>
          <w:szCs w:val="24"/>
        </w:rPr>
        <w:t xml:space="preserve"> </w:t>
      </w:r>
      <w:r w:rsidR="00043EFE" w:rsidRPr="00270D63">
        <w:rPr>
          <w:rFonts w:ascii="Times New Roman" w:hAnsi="Times New Roman"/>
          <w:szCs w:val="24"/>
        </w:rPr>
        <w:t>oggetto della seconda prova dell’esame di stato</w:t>
      </w:r>
      <w:r w:rsidRPr="00270D63">
        <w:rPr>
          <w:rFonts w:ascii="Times New Roman" w:hAnsi="Times New Roman"/>
          <w:szCs w:val="24"/>
        </w:rPr>
        <w:t>;</w:t>
      </w:r>
    </w:p>
    <w:p w14:paraId="0E07817A" w14:textId="05CBDB13" w:rsidR="009010BB" w:rsidRPr="00270D63" w:rsidRDefault="009010BB" w:rsidP="00270D63">
      <w:pPr>
        <w:spacing w:line="276" w:lineRule="auto"/>
        <w:ind w:right="-142"/>
        <w:jc w:val="both"/>
        <w:rPr>
          <w:rFonts w:ascii="Times New Roman" w:hAnsi="Times New Roman"/>
          <w:szCs w:val="24"/>
        </w:rPr>
      </w:pPr>
      <w:r w:rsidRPr="00270D63">
        <w:rPr>
          <w:rFonts w:ascii="Times New Roman" w:hAnsi="Times New Roman"/>
          <w:szCs w:val="24"/>
        </w:rPr>
        <w:t>- stante la natura trasversale dell’insegnamento di Educazione civica, non è possibile la nomina di un commissario specifico su tale insegnamento;</w:t>
      </w:r>
    </w:p>
    <w:p w14:paraId="0B8C5613" w14:textId="33A0655E" w:rsidR="00043EFE" w:rsidRPr="00043EFE" w:rsidRDefault="00043EFE" w:rsidP="00270D63">
      <w:pPr>
        <w:pStyle w:val="Default"/>
        <w:spacing w:line="276" w:lineRule="auto"/>
        <w:jc w:val="both"/>
        <w:rPr>
          <w:rFonts w:ascii="Times New Roman" w:eastAsia="Times New Roman" w:hAnsi="Times New Roman" w:cs="Times New Roman"/>
          <w:lang w:eastAsia="it-IT"/>
        </w:rPr>
      </w:pPr>
      <w:r w:rsidRPr="00270D63">
        <w:rPr>
          <w:rFonts w:ascii="Times New Roman" w:hAnsi="Times New Roman" w:cs="Times New Roman"/>
        </w:rPr>
        <w:t>-</w:t>
      </w:r>
      <w:r w:rsidR="002E58BB" w:rsidRPr="00270D63">
        <w:rPr>
          <w:rFonts w:ascii="Times New Roman" w:hAnsi="Times New Roman" w:cs="Times New Roman"/>
        </w:rPr>
        <w:t xml:space="preserve"> </w:t>
      </w:r>
      <w:r w:rsidRPr="00043EFE">
        <w:rPr>
          <w:rFonts w:ascii="Times New Roman" w:eastAsia="Times New Roman" w:hAnsi="Times New Roman" w:cs="Times New Roman"/>
        </w:rPr>
        <w:t xml:space="preserve">i commissari possono condurre l’esame in tutte le discipline per le quali hanno titolo secondo la normativa vigente (abilitazione o, in mancanza, laurea); </w:t>
      </w:r>
    </w:p>
    <w:p w14:paraId="66C2E4FE" w14:textId="77777777" w:rsidR="00950551" w:rsidRDefault="00043EFE" w:rsidP="00270D63">
      <w:pPr>
        <w:pStyle w:val="Default"/>
        <w:spacing w:line="276" w:lineRule="auto"/>
        <w:jc w:val="both"/>
        <w:rPr>
          <w:rFonts w:ascii="Times New Roman" w:eastAsia="Times New Roman" w:hAnsi="Times New Roman" w:cs="Times New Roman"/>
        </w:rPr>
      </w:pPr>
      <w:r w:rsidRPr="00270D63">
        <w:rPr>
          <w:rFonts w:ascii="Times New Roman" w:hAnsi="Times New Roman" w:cs="Times New Roman"/>
        </w:rPr>
        <w:t>-</w:t>
      </w:r>
      <w:r w:rsidR="002E58BB" w:rsidRPr="00270D63">
        <w:rPr>
          <w:rFonts w:ascii="Times New Roman" w:hAnsi="Times New Roman" w:cs="Times New Roman"/>
        </w:rPr>
        <w:t xml:space="preserve"> </w:t>
      </w:r>
      <w:r w:rsidRPr="00043EFE">
        <w:rPr>
          <w:rFonts w:ascii="Times New Roman" w:eastAsia="Times New Roman" w:hAnsi="Times New Roman" w:cs="Times New Roman"/>
        </w:rPr>
        <w:t xml:space="preserve">il docente che insegna in più classi terminali può essere designato per un numero di classi/commissioni non superiore a due, appartenenti alla stessa commissione, salvo casi </w:t>
      </w:r>
      <w:r w:rsidRPr="00043EFE">
        <w:rPr>
          <w:rFonts w:ascii="Times New Roman" w:eastAsia="Times New Roman" w:hAnsi="Times New Roman" w:cs="Times New Roman"/>
        </w:rPr>
        <w:lastRenderedPageBreak/>
        <w:t>eccezionali e debitamente motivati, al fine di consentire l’ordinato svolgimento di tut</w:t>
      </w:r>
      <w:r w:rsidR="00270D63">
        <w:rPr>
          <w:rFonts w:ascii="Times New Roman" w:eastAsia="Times New Roman" w:hAnsi="Times New Roman" w:cs="Times New Roman"/>
        </w:rPr>
        <w:t>te le operazioni collegate all’E</w:t>
      </w:r>
      <w:r w:rsidR="00950551">
        <w:rPr>
          <w:rFonts w:ascii="Times New Roman" w:eastAsia="Times New Roman" w:hAnsi="Times New Roman" w:cs="Times New Roman"/>
        </w:rPr>
        <w:t>same di Stato.</w:t>
      </w:r>
    </w:p>
    <w:p w14:paraId="4FE52B2F" w14:textId="42F2C6DF" w:rsidR="00043EFE" w:rsidRPr="00043EFE" w:rsidRDefault="00A3709A" w:rsidP="00270D63">
      <w:pPr>
        <w:pStyle w:val="Default"/>
        <w:spacing w:line="276" w:lineRule="auto"/>
        <w:jc w:val="both"/>
        <w:rPr>
          <w:rFonts w:ascii="Times New Roman" w:eastAsia="Times New Roman" w:hAnsi="Times New Roman" w:cs="Times New Roman"/>
          <w:lang w:eastAsia="it-IT"/>
        </w:rPr>
      </w:pPr>
      <w:r w:rsidRPr="008901B1">
        <w:rPr>
          <w:rFonts w:ascii="Times New Roman" w:eastAsia="Times New Roman" w:hAnsi="Times New Roman" w:cs="Times New Roman"/>
          <w:color w:val="auto"/>
        </w:rPr>
        <w:t>N</w:t>
      </w:r>
      <w:r w:rsidR="00537107" w:rsidRPr="008901B1">
        <w:rPr>
          <w:rFonts w:ascii="Times New Roman" w:eastAsia="Times New Roman" w:hAnsi="Times New Roman" w:cs="Times New Roman"/>
          <w:color w:val="auto"/>
        </w:rPr>
        <w:t>el</w:t>
      </w:r>
      <w:r w:rsidR="008901B1">
        <w:rPr>
          <w:rFonts w:ascii="Times New Roman" w:eastAsia="Times New Roman" w:hAnsi="Times New Roman" w:cs="Times New Roman"/>
          <w:color w:val="auto"/>
        </w:rPr>
        <w:t>lo stesso art.</w:t>
      </w:r>
      <w:r w:rsidR="00950551" w:rsidRPr="008901B1">
        <w:rPr>
          <w:rFonts w:ascii="Times New Roman" w:eastAsia="Times New Roman" w:hAnsi="Times New Roman" w:cs="Times New Roman"/>
          <w:color w:val="auto"/>
        </w:rPr>
        <w:t xml:space="preserve"> 5, al comma 4, </w:t>
      </w:r>
      <w:r w:rsidR="00537107">
        <w:rPr>
          <w:rFonts w:ascii="Times New Roman" w:eastAsia="Times New Roman" w:hAnsi="Times New Roman" w:cs="Times New Roman"/>
        </w:rPr>
        <w:t>è stabilito che</w:t>
      </w:r>
      <w:r w:rsidR="00537107">
        <w:rPr>
          <w:rFonts w:ascii="Times New Roman" w:eastAsia="Times New Roman" w:hAnsi="Times New Roman" w:cs="Times New Roman"/>
          <w:lang w:eastAsia="it-IT"/>
        </w:rPr>
        <w:t xml:space="preserve">, </w:t>
      </w:r>
      <w:r w:rsidR="002E58BB" w:rsidRPr="00270D63">
        <w:rPr>
          <w:rFonts w:ascii="Times New Roman" w:hAnsi="Times New Roman" w:cs="Times New Roman"/>
        </w:rPr>
        <w:t>n</w:t>
      </w:r>
      <w:r w:rsidR="00043EFE" w:rsidRPr="00043EFE">
        <w:rPr>
          <w:rFonts w:ascii="Times New Roman" w:eastAsia="Times New Roman" w:hAnsi="Times New Roman" w:cs="Times New Roman"/>
        </w:rPr>
        <w:t xml:space="preserve">el caso in cui il docente titolare di una disciplina affidata a commissario sia assente per almeno novanta giorni e rientri in servizio dopo il 30 aprile 2022, è nominato commissario il supplente che ha impartito l’insegnamento nel corso dell’anno scolastico. </w:t>
      </w:r>
    </w:p>
    <w:p w14:paraId="4D878F7D" w14:textId="50484834" w:rsidR="00B27EFC" w:rsidRPr="008901B1" w:rsidRDefault="00A3709A" w:rsidP="00270D63">
      <w:pPr>
        <w:spacing w:line="276" w:lineRule="auto"/>
        <w:ind w:right="-142"/>
        <w:jc w:val="both"/>
        <w:rPr>
          <w:rFonts w:ascii="Times New Roman" w:hAnsi="Times New Roman"/>
          <w:szCs w:val="24"/>
        </w:rPr>
      </w:pPr>
      <w:r w:rsidRPr="008901B1">
        <w:rPr>
          <w:rFonts w:ascii="Times New Roman" w:hAnsi="Times New Roman"/>
          <w:szCs w:val="24"/>
        </w:rPr>
        <w:t>Il presidente conclude il suo intervento richiamando</w:t>
      </w:r>
      <w:r w:rsidR="00B27EFC" w:rsidRPr="008901B1">
        <w:rPr>
          <w:rFonts w:ascii="Times New Roman" w:hAnsi="Times New Roman"/>
          <w:szCs w:val="24"/>
        </w:rPr>
        <w:t xml:space="preserve"> </w:t>
      </w:r>
      <w:r w:rsidRPr="008901B1">
        <w:rPr>
          <w:rFonts w:ascii="Times New Roman" w:hAnsi="Times New Roman"/>
          <w:szCs w:val="24"/>
        </w:rPr>
        <w:t>il seguente criterio particolare riportato nel</w:t>
      </w:r>
      <w:r w:rsidR="00B27EFC" w:rsidRPr="008901B1">
        <w:rPr>
          <w:rFonts w:ascii="Times New Roman" w:hAnsi="Times New Roman"/>
          <w:szCs w:val="24"/>
        </w:rPr>
        <w:t>l’</w:t>
      </w:r>
      <w:r w:rsidR="008901B1">
        <w:rPr>
          <w:rFonts w:ascii="Times New Roman" w:hAnsi="Times New Roman"/>
          <w:szCs w:val="24"/>
        </w:rPr>
        <w:t>art.</w:t>
      </w:r>
      <w:r w:rsidR="00B27EFC" w:rsidRPr="008901B1">
        <w:rPr>
          <w:rFonts w:ascii="Times New Roman" w:hAnsi="Times New Roman"/>
          <w:szCs w:val="24"/>
        </w:rPr>
        <w:t xml:space="preserve"> 6 della </w:t>
      </w:r>
      <w:r w:rsidR="006D3AFA" w:rsidRPr="008901B1">
        <w:rPr>
          <w:rFonts w:ascii="Times New Roman" w:hAnsi="Times New Roman"/>
          <w:szCs w:val="24"/>
        </w:rPr>
        <w:t>stessa</w:t>
      </w:r>
      <w:r w:rsidR="00B27EFC" w:rsidRPr="008901B1">
        <w:rPr>
          <w:rFonts w:ascii="Times New Roman" w:hAnsi="Times New Roman"/>
          <w:szCs w:val="24"/>
        </w:rPr>
        <w:t xml:space="preserve"> Ordinanza Ministeriale</w:t>
      </w:r>
      <w:r w:rsidRPr="008901B1">
        <w:rPr>
          <w:rFonts w:ascii="Times New Roman" w:hAnsi="Times New Roman"/>
          <w:szCs w:val="24"/>
        </w:rPr>
        <w:t>:</w:t>
      </w:r>
    </w:p>
    <w:p w14:paraId="1C6D0E5B" w14:textId="4B5C4929" w:rsidR="009010BB" w:rsidRPr="002D103B" w:rsidRDefault="00B27EFC" w:rsidP="00270D63">
      <w:pPr>
        <w:spacing w:line="276" w:lineRule="auto"/>
        <w:ind w:right="-142"/>
        <w:jc w:val="both"/>
        <w:rPr>
          <w:rFonts w:ascii="Times New Roman" w:hAnsi="Times New Roman"/>
          <w:szCs w:val="24"/>
        </w:rPr>
      </w:pPr>
      <w:r>
        <w:rPr>
          <w:rFonts w:ascii="Times New Roman" w:hAnsi="Times New Roman"/>
          <w:szCs w:val="24"/>
        </w:rPr>
        <w:t xml:space="preserve">- </w:t>
      </w:r>
      <w:r w:rsidR="009010BB" w:rsidRPr="002D103B">
        <w:rPr>
          <w:rFonts w:ascii="Times New Roman" w:hAnsi="Times New Roman"/>
          <w:szCs w:val="24"/>
        </w:rPr>
        <w:t xml:space="preserve">nelle classi articolate su più indirizzi di studio i commissari sono designati in modo che ciascuno degli stessi sia correlato ai diversi indirizzi o ai diversi gruppi di studenti. Qualora non sia possibile assicurare tale correlazione, si procede alla designazione di più commissari con riferimento a ciascun indirizzo o a ciascun gruppo di candidati. In tal caso, i commissari operano separatamente, per ciascun indirizzo o per ciascun gruppo di candidati. </w:t>
      </w:r>
    </w:p>
    <w:p w14:paraId="1ECC8437" w14:textId="77777777" w:rsidR="009010BB" w:rsidRPr="002D103B" w:rsidRDefault="009010BB" w:rsidP="009010BB">
      <w:pPr>
        <w:spacing w:line="276" w:lineRule="auto"/>
        <w:ind w:right="-142"/>
        <w:jc w:val="both"/>
        <w:rPr>
          <w:rFonts w:ascii="Times New Roman" w:hAnsi="Times New Roman"/>
          <w:szCs w:val="24"/>
        </w:rPr>
      </w:pPr>
    </w:p>
    <w:p w14:paraId="26F8EC94" w14:textId="77777777" w:rsidR="009010BB" w:rsidRPr="002D103B" w:rsidRDefault="009010BB" w:rsidP="009010BB">
      <w:pPr>
        <w:spacing w:line="276" w:lineRule="auto"/>
        <w:ind w:right="-142"/>
        <w:jc w:val="both"/>
        <w:rPr>
          <w:rFonts w:ascii="Times New Roman" w:hAnsi="Times New Roman"/>
          <w:szCs w:val="24"/>
        </w:rPr>
      </w:pPr>
      <w:r w:rsidRPr="002D103B">
        <w:rPr>
          <w:rFonts w:ascii="Times New Roman" w:hAnsi="Times New Roman"/>
          <w:szCs w:val="24"/>
        </w:rPr>
        <w:t xml:space="preserve">Si procede, quindi, ad un’attenta analisi delle possibili designazioni tenendo conto della normativa sopra citata, delle specificità degli indirizzi, dei docenti che insegnano in più classi terminali e dell’equilibrio tra le diverse classi. </w:t>
      </w:r>
    </w:p>
    <w:p w14:paraId="36989EE4" w14:textId="77777777" w:rsidR="009010BB" w:rsidRPr="002D103B" w:rsidRDefault="009010BB" w:rsidP="009010BB">
      <w:pPr>
        <w:spacing w:line="276" w:lineRule="auto"/>
        <w:ind w:right="-142"/>
        <w:jc w:val="both"/>
        <w:rPr>
          <w:rFonts w:ascii="Times New Roman" w:hAnsi="Times New Roman"/>
        </w:rPr>
      </w:pPr>
      <w:r w:rsidRPr="002D103B">
        <w:rPr>
          <w:rFonts w:ascii="Times New Roman" w:hAnsi="Times New Roman"/>
        </w:rPr>
        <w:t>Infine il Consiglio di Classe, DELIBERA all'unanimità, di designare, come commissari interni della Commissione di Esame di Stato, i seguenti docenti:</w:t>
      </w:r>
    </w:p>
    <w:p w14:paraId="1814625A" w14:textId="77777777" w:rsidR="009010BB" w:rsidRPr="002D103B" w:rsidRDefault="009010BB" w:rsidP="009010BB">
      <w:pPr>
        <w:spacing w:line="276" w:lineRule="auto"/>
        <w:jc w:val="both"/>
        <w:rPr>
          <w:rFonts w:ascii="Times New Roman" w:hAnsi="Times New Roman"/>
        </w:rPr>
      </w:pPr>
    </w:p>
    <w:p w14:paraId="610DE225" w14:textId="77777777" w:rsidR="009010BB" w:rsidRPr="002D103B" w:rsidRDefault="009010BB" w:rsidP="009010BB">
      <w:pPr>
        <w:spacing w:line="252" w:lineRule="auto"/>
        <w:jc w:val="both"/>
        <w:rPr>
          <w:rFonts w:ascii="Times New Roman" w:hAnsi="Times New Roman"/>
        </w:rPr>
      </w:pPr>
      <w:r w:rsidRPr="002D103B">
        <w:rPr>
          <w:rFonts w:ascii="Times New Roman" w:hAnsi="Times New Roman"/>
        </w:rPr>
        <w:t xml:space="preserve">             NOME                      COGNOME                             DISCIPLINA</w:t>
      </w:r>
    </w:p>
    <w:p w14:paraId="6CA9A245" w14:textId="77777777" w:rsidR="009010BB" w:rsidRPr="002D103B" w:rsidRDefault="009010BB" w:rsidP="009010BB">
      <w:pPr>
        <w:spacing w:line="252" w:lineRule="auto"/>
        <w:jc w:val="both"/>
        <w:rPr>
          <w:rFonts w:ascii="Times New Roman" w:hAnsi="Times New Roman"/>
        </w:rPr>
      </w:pPr>
    </w:p>
    <w:p w14:paraId="42C3226F" w14:textId="77777777" w:rsidR="009010BB" w:rsidRPr="002D103B" w:rsidRDefault="009010BB" w:rsidP="009010BB">
      <w:pPr>
        <w:spacing w:after="120" w:line="252" w:lineRule="auto"/>
        <w:jc w:val="both"/>
        <w:rPr>
          <w:rFonts w:ascii="Times New Roman" w:hAnsi="Times New Roman"/>
        </w:rPr>
      </w:pPr>
      <w:r w:rsidRPr="002D103B">
        <w:rPr>
          <w:rFonts w:ascii="Times New Roman" w:hAnsi="Times New Roman"/>
        </w:rPr>
        <w:t xml:space="preserve">1.……………………………………………………………………………………………….         </w:t>
      </w:r>
    </w:p>
    <w:p w14:paraId="530CCF6B" w14:textId="77777777" w:rsidR="009010BB" w:rsidRPr="002D103B" w:rsidRDefault="009010BB" w:rsidP="009010BB">
      <w:pPr>
        <w:spacing w:after="120" w:line="252" w:lineRule="auto"/>
        <w:jc w:val="both"/>
        <w:rPr>
          <w:rFonts w:ascii="Times New Roman" w:hAnsi="Times New Roman"/>
        </w:rPr>
      </w:pPr>
      <w:r w:rsidRPr="002D103B">
        <w:rPr>
          <w:rFonts w:ascii="Times New Roman" w:hAnsi="Times New Roman"/>
        </w:rPr>
        <w:t xml:space="preserve">2. ………………………………………………………………………………………………                </w:t>
      </w:r>
    </w:p>
    <w:p w14:paraId="2D7E2692" w14:textId="77777777" w:rsidR="009010BB" w:rsidRPr="002D103B" w:rsidRDefault="009010BB" w:rsidP="009010BB">
      <w:pPr>
        <w:spacing w:after="120" w:line="252" w:lineRule="auto"/>
        <w:ind w:right="-442"/>
        <w:jc w:val="both"/>
        <w:rPr>
          <w:rFonts w:ascii="Times New Roman" w:hAnsi="Times New Roman"/>
        </w:rPr>
      </w:pPr>
      <w:r w:rsidRPr="002D103B">
        <w:rPr>
          <w:rFonts w:ascii="Times New Roman" w:hAnsi="Times New Roman"/>
        </w:rPr>
        <w:t>3. ………………………………………………………………………………………………</w:t>
      </w:r>
    </w:p>
    <w:p w14:paraId="5B9A7BB0" w14:textId="77777777" w:rsidR="009010BB" w:rsidRPr="002D103B" w:rsidRDefault="009010BB" w:rsidP="009010BB">
      <w:pPr>
        <w:spacing w:after="120" w:line="252" w:lineRule="auto"/>
        <w:jc w:val="both"/>
        <w:rPr>
          <w:rFonts w:ascii="Times New Roman" w:hAnsi="Times New Roman"/>
        </w:rPr>
      </w:pPr>
      <w:proofErr w:type="gramStart"/>
      <w:r w:rsidRPr="002D103B">
        <w:rPr>
          <w:rFonts w:ascii="Times New Roman" w:hAnsi="Times New Roman"/>
        </w:rPr>
        <w:t>4..…</w:t>
      </w:r>
      <w:proofErr w:type="gramEnd"/>
      <w:r w:rsidRPr="002D103B">
        <w:rPr>
          <w:rFonts w:ascii="Times New Roman" w:hAnsi="Times New Roman"/>
        </w:rPr>
        <w:t xml:space="preserve">…………………………………………………………………………………………….      </w:t>
      </w:r>
    </w:p>
    <w:p w14:paraId="5088082C" w14:textId="77777777" w:rsidR="009010BB" w:rsidRPr="002D103B" w:rsidRDefault="009010BB" w:rsidP="009010BB">
      <w:pPr>
        <w:spacing w:after="120" w:line="252" w:lineRule="auto"/>
        <w:jc w:val="both"/>
        <w:rPr>
          <w:rFonts w:ascii="Times New Roman" w:hAnsi="Times New Roman"/>
        </w:rPr>
      </w:pPr>
      <w:r w:rsidRPr="002D103B">
        <w:rPr>
          <w:rFonts w:ascii="Times New Roman" w:hAnsi="Times New Roman"/>
        </w:rPr>
        <w:t>5. …………………………………………………………………………………………</w:t>
      </w:r>
      <w:proofErr w:type="gramStart"/>
      <w:r w:rsidRPr="002D103B">
        <w:rPr>
          <w:rFonts w:ascii="Times New Roman" w:hAnsi="Times New Roman"/>
        </w:rPr>
        <w:t>…….</w:t>
      </w:r>
      <w:proofErr w:type="gramEnd"/>
      <w:r w:rsidRPr="002D103B">
        <w:rPr>
          <w:rFonts w:ascii="Times New Roman" w:hAnsi="Times New Roman"/>
        </w:rPr>
        <w:t xml:space="preserve">.              </w:t>
      </w:r>
    </w:p>
    <w:p w14:paraId="0DAE55C8" w14:textId="77777777" w:rsidR="009010BB" w:rsidRPr="002D103B" w:rsidRDefault="009010BB" w:rsidP="009010BB">
      <w:pPr>
        <w:spacing w:after="120" w:line="252" w:lineRule="auto"/>
        <w:ind w:right="-442"/>
        <w:jc w:val="both"/>
        <w:rPr>
          <w:rFonts w:ascii="Times New Roman" w:hAnsi="Times New Roman"/>
        </w:rPr>
      </w:pPr>
      <w:r w:rsidRPr="002D103B">
        <w:rPr>
          <w:rFonts w:ascii="Times New Roman" w:hAnsi="Times New Roman"/>
        </w:rPr>
        <w:t>6. …………………………………………………………………………………………</w:t>
      </w:r>
      <w:proofErr w:type="gramStart"/>
      <w:r w:rsidRPr="002D103B">
        <w:rPr>
          <w:rFonts w:ascii="Times New Roman" w:hAnsi="Times New Roman"/>
        </w:rPr>
        <w:t>…….</w:t>
      </w:r>
      <w:proofErr w:type="gramEnd"/>
      <w:r w:rsidRPr="002D103B">
        <w:rPr>
          <w:rFonts w:ascii="Times New Roman" w:hAnsi="Times New Roman"/>
        </w:rPr>
        <w:t>.</w:t>
      </w:r>
    </w:p>
    <w:p w14:paraId="6FEFA07F" w14:textId="75984930" w:rsidR="00EE70EB" w:rsidRPr="00490110" w:rsidRDefault="009010BB" w:rsidP="00490110">
      <w:pPr>
        <w:spacing w:after="60" w:line="252" w:lineRule="auto"/>
        <w:jc w:val="both"/>
        <w:rPr>
          <w:rFonts w:ascii="Times New Roman" w:eastAsia="Calibri" w:hAnsi="Times New Roman"/>
          <w:i/>
          <w:szCs w:val="24"/>
          <w:lang w:eastAsia="en-US"/>
        </w:rPr>
      </w:pPr>
      <w:r w:rsidRPr="002D103B">
        <w:rPr>
          <w:rFonts w:ascii="Times New Roman" w:eastAsia="Calibri" w:hAnsi="Times New Roman"/>
          <w:i/>
          <w:szCs w:val="24"/>
          <w:lang w:eastAsia="en-US"/>
        </w:rPr>
        <w:t>(*se la classe è articolata, precisare le commissioni dei diversi indirizzi)</w:t>
      </w:r>
    </w:p>
    <w:p w14:paraId="615718C4" w14:textId="655DF3F6" w:rsidR="00EE70EB" w:rsidRPr="00073022" w:rsidRDefault="00EE70EB" w:rsidP="00DF65A4">
      <w:pPr>
        <w:spacing w:line="276" w:lineRule="auto"/>
        <w:jc w:val="both"/>
        <w:rPr>
          <w:rFonts w:ascii="Times New Roman" w:hAnsi="Times New Roman"/>
          <w:b/>
          <w:szCs w:val="24"/>
        </w:rPr>
      </w:pPr>
    </w:p>
    <w:p w14:paraId="07E101F2" w14:textId="421C72D9" w:rsidR="00536148" w:rsidRPr="00536148" w:rsidRDefault="004C39A4" w:rsidP="00DF65A4">
      <w:pPr>
        <w:spacing w:line="276" w:lineRule="auto"/>
        <w:jc w:val="both"/>
        <w:rPr>
          <w:rFonts w:ascii="Times New Roman" w:eastAsia="Calibri" w:hAnsi="Times New Roman"/>
          <w:szCs w:val="24"/>
          <w:lang w:eastAsia="en-US"/>
        </w:rPr>
      </w:pPr>
      <w:r>
        <w:rPr>
          <w:rFonts w:ascii="Times New Roman" w:eastAsia="Calibri" w:hAnsi="Times New Roman"/>
          <w:szCs w:val="24"/>
          <w:lang w:eastAsia="en-US"/>
        </w:rPr>
        <w:t>Alle ore</w:t>
      </w:r>
      <w:r w:rsidR="00A3709A">
        <w:rPr>
          <w:rFonts w:ascii="Times New Roman" w:eastAsia="Calibri" w:hAnsi="Times New Roman"/>
          <w:szCs w:val="24"/>
          <w:lang w:eastAsia="en-US"/>
        </w:rPr>
        <w:t xml:space="preserve"> </w:t>
      </w:r>
      <w:proofErr w:type="gramStart"/>
      <w:r>
        <w:rPr>
          <w:rFonts w:ascii="Times New Roman" w:eastAsia="Calibri" w:hAnsi="Times New Roman"/>
          <w:szCs w:val="24"/>
          <w:lang w:eastAsia="en-US"/>
        </w:rPr>
        <w:t>…….</w:t>
      </w:r>
      <w:proofErr w:type="gramEnd"/>
      <w:r>
        <w:rPr>
          <w:rFonts w:ascii="Times New Roman" w:eastAsia="Calibri" w:hAnsi="Times New Roman"/>
          <w:szCs w:val="24"/>
          <w:lang w:eastAsia="en-US"/>
        </w:rPr>
        <w:t xml:space="preserve"> , </w:t>
      </w:r>
      <w:r w:rsidR="00536148" w:rsidRPr="00536148">
        <w:rPr>
          <w:rFonts w:ascii="Times New Roman" w:eastAsia="Calibri" w:hAnsi="Times New Roman"/>
          <w:szCs w:val="24"/>
          <w:lang w:eastAsia="en-US"/>
        </w:rPr>
        <w:t>il Presidente invita a partecipare ai lavori del C.d.C. i rappresentanti dei genitori, Sigg</w:t>
      </w:r>
      <w:r w:rsidR="00A3709A">
        <w:rPr>
          <w:rFonts w:ascii="Times New Roman" w:eastAsia="Calibri" w:hAnsi="Times New Roman"/>
          <w:szCs w:val="24"/>
          <w:lang w:eastAsia="en-US"/>
        </w:rPr>
        <w:t xml:space="preserve">. </w:t>
      </w:r>
      <w:r w:rsidR="00536148" w:rsidRPr="00536148">
        <w:rPr>
          <w:rFonts w:ascii="Times New Roman" w:eastAsia="Calibri" w:hAnsi="Times New Roman"/>
          <w:szCs w:val="24"/>
          <w:lang w:eastAsia="en-US"/>
        </w:rPr>
        <w:t>…….. e i rappresentanti degli alunni</w:t>
      </w:r>
      <w:r w:rsidR="00A3709A">
        <w:rPr>
          <w:rFonts w:ascii="Times New Roman" w:eastAsia="Calibri" w:hAnsi="Times New Roman"/>
          <w:szCs w:val="24"/>
          <w:lang w:eastAsia="en-US"/>
        </w:rPr>
        <w:t xml:space="preserve"> </w:t>
      </w:r>
      <w:r w:rsidR="00536148" w:rsidRPr="00536148">
        <w:rPr>
          <w:rFonts w:ascii="Times New Roman" w:eastAsia="Calibri" w:hAnsi="Times New Roman"/>
          <w:szCs w:val="24"/>
          <w:lang w:eastAsia="en-US"/>
        </w:rPr>
        <w:t xml:space="preserve">………… </w:t>
      </w:r>
    </w:p>
    <w:p w14:paraId="5E144CE5" w14:textId="77777777" w:rsidR="00536148" w:rsidRPr="00536148" w:rsidRDefault="00536148" w:rsidP="00DF65A4">
      <w:pPr>
        <w:spacing w:line="276" w:lineRule="auto"/>
        <w:jc w:val="both"/>
        <w:rPr>
          <w:rFonts w:ascii="Times New Roman" w:eastAsia="Calibri" w:hAnsi="Times New Roman"/>
          <w:szCs w:val="24"/>
          <w:lang w:eastAsia="en-US"/>
        </w:rPr>
      </w:pPr>
      <w:r w:rsidRPr="00536148">
        <w:rPr>
          <w:rFonts w:ascii="Times New Roman" w:eastAsia="Calibri" w:hAnsi="Times New Roman"/>
          <w:szCs w:val="24"/>
          <w:lang w:eastAsia="en-US"/>
        </w:rPr>
        <w:t>(Risultano assenti ……………)</w:t>
      </w:r>
    </w:p>
    <w:p w14:paraId="4BD6DEEF" w14:textId="77777777" w:rsidR="00536148" w:rsidRPr="00536148" w:rsidRDefault="00536148" w:rsidP="00DF65A4">
      <w:pPr>
        <w:spacing w:line="276" w:lineRule="auto"/>
        <w:jc w:val="both"/>
        <w:rPr>
          <w:rFonts w:ascii="Times New Roman" w:eastAsia="Calibri" w:hAnsi="Times New Roman"/>
          <w:szCs w:val="24"/>
          <w:lang w:eastAsia="en-US"/>
        </w:rPr>
      </w:pPr>
      <w:r w:rsidRPr="00536148">
        <w:rPr>
          <w:rFonts w:ascii="Times New Roman" w:eastAsia="Calibri" w:hAnsi="Times New Roman"/>
          <w:szCs w:val="24"/>
          <w:lang w:eastAsia="en-US"/>
        </w:rPr>
        <w:t>Il Presidente, dopo avere sinteticamente riferito in merito alla discussione sui punti all’O.d.G., dà la parola agli intervenuti, invitandoli ad esprimere il loro parere.</w:t>
      </w:r>
    </w:p>
    <w:p w14:paraId="0D334654" w14:textId="77777777" w:rsidR="00536148" w:rsidRPr="00536148" w:rsidRDefault="00536148" w:rsidP="00DF65A4">
      <w:pPr>
        <w:spacing w:line="276" w:lineRule="auto"/>
        <w:jc w:val="both"/>
        <w:rPr>
          <w:rFonts w:ascii="Times New Roman" w:eastAsia="Calibri" w:hAnsi="Times New Roman"/>
          <w:szCs w:val="24"/>
          <w:lang w:eastAsia="en-US"/>
        </w:rPr>
      </w:pPr>
      <w:r w:rsidRPr="00536148">
        <w:rPr>
          <w:rFonts w:ascii="Times New Roman" w:eastAsia="Calibri" w:hAnsi="Times New Roman"/>
          <w:szCs w:val="24"/>
          <w:lang w:eastAsia="en-US"/>
        </w:rPr>
        <w:t>Il Sig. …………….</w:t>
      </w:r>
    </w:p>
    <w:p w14:paraId="667DF3B7" w14:textId="77777777" w:rsidR="00691014" w:rsidRDefault="00691014" w:rsidP="00DF65A4">
      <w:pPr>
        <w:spacing w:line="276" w:lineRule="auto"/>
        <w:jc w:val="both"/>
        <w:rPr>
          <w:rFonts w:ascii="Times New Roman" w:hAnsi="Times New Roman"/>
          <w:szCs w:val="24"/>
        </w:rPr>
      </w:pPr>
    </w:p>
    <w:p w14:paraId="6604C0B9" w14:textId="590C79DB" w:rsidR="00EE70EB" w:rsidRPr="00A3709A" w:rsidRDefault="00536148" w:rsidP="004C39A4">
      <w:pPr>
        <w:spacing w:line="276" w:lineRule="auto"/>
        <w:jc w:val="both"/>
        <w:rPr>
          <w:rFonts w:ascii="Times New Roman" w:hAnsi="Times New Roman"/>
          <w:szCs w:val="24"/>
        </w:rPr>
      </w:pPr>
      <w:r w:rsidRPr="00536148">
        <w:rPr>
          <w:rFonts w:ascii="Times New Roman" w:hAnsi="Times New Roman"/>
          <w:szCs w:val="24"/>
        </w:rPr>
        <w:t xml:space="preserve">Dopo aver esaurito la discussione dei punti posti all’O.d.G., letto e approvato il </w:t>
      </w:r>
      <w:r w:rsidR="00001782" w:rsidRPr="00490110">
        <w:rPr>
          <w:rFonts w:ascii="Times New Roman" w:hAnsi="Times New Roman"/>
          <w:szCs w:val="24"/>
        </w:rPr>
        <w:t>presente</w:t>
      </w:r>
      <w:r w:rsidRPr="00490110">
        <w:rPr>
          <w:rFonts w:ascii="Times New Roman" w:hAnsi="Times New Roman"/>
          <w:szCs w:val="24"/>
        </w:rPr>
        <w:t xml:space="preserve"> </w:t>
      </w:r>
      <w:r w:rsidRPr="00536148">
        <w:rPr>
          <w:rFonts w:ascii="Times New Roman" w:hAnsi="Times New Roman"/>
          <w:szCs w:val="24"/>
        </w:rPr>
        <w:t>verbale, la seduta è tolta alle ore ______.</w:t>
      </w:r>
    </w:p>
    <w:p w14:paraId="68982B6E" w14:textId="77777777" w:rsidR="006D1704" w:rsidRPr="00073022" w:rsidRDefault="006D1704" w:rsidP="004C39A4">
      <w:pPr>
        <w:spacing w:after="120" w:line="360" w:lineRule="auto"/>
        <w:jc w:val="both"/>
        <w:rPr>
          <w:rFonts w:ascii="Times New Roman" w:hAnsi="Times New Roman"/>
          <w:iCs/>
          <w:szCs w:val="24"/>
        </w:rPr>
      </w:pPr>
    </w:p>
    <w:p w14:paraId="30C715C5" w14:textId="05EA250D" w:rsidR="00E0723E" w:rsidRPr="00073022" w:rsidRDefault="001C15EB" w:rsidP="004C39A4">
      <w:pPr>
        <w:spacing w:after="120" w:line="360" w:lineRule="auto"/>
        <w:jc w:val="both"/>
        <w:rPr>
          <w:rFonts w:ascii="Times New Roman" w:hAnsi="Times New Roman"/>
          <w:iCs/>
          <w:szCs w:val="24"/>
        </w:rPr>
      </w:pPr>
      <w:r w:rsidRPr="00073022">
        <w:rPr>
          <w:rFonts w:ascii="Times New Roman" w:hAnsi="Times New Roman"/>
          <w:iCs/>
          <w:szCs w:val="24"/>
        </w:rPr>
        <w:t xml:space="preserve"> </w:t>
      </w:r>
      <w:r w:rsidR="00E0723E" w:rsidRPr="00073022">
        <w:rPr>
          <w:rFonts w:ascii="Times New Roman" w:hAnsi="Times New Roman"/>
          <w:iCs/>
          <w:szCs w:val="24"/>
        </w:rPr>
        <w:t xml:space="preserve"> </w:t>
      </w:r>
      <w:r w:rsidR="008A09FB" w:rsidRPr="00073022">
        <w:rPr>
          <w:rFonts w:ascii="Times New Roman" w:hAnsi="Times New Roman"/>
          <w:iCs/>
          <w:szCs w:val="24"/>
        </w:rPr>
        <w:t xml:space="preserve"> </w:t>
      </w:r>
      <w:r w:rsidR="00E0723E" w:rsidRPr="00073022">
        <w:rPr>
          <w:rFonts w:ascii="Times New Roman" w:hAnsi="Times New Roman"/>
          <w:iCs/>
          <w:szCs w:val="24"/>
        </w:rPr>
        <w:t xml:space="preserve">  </w:t>
      </w:r>
      <w:r w:rsidR="008A09FB" w:rsidRPr="00073022">
        <w:rPr>
          <w:rFonts w:ascii="Times New Roman" w:hAnsi="Times New Roman"/>
          <w:iCs/>
          <w:szCs w:val="24"/>
        </w:rPr>
        <w:t xml:space="preserve">   </w:t>
      </w:r>
      <w:r w:rsidR="00E0723E" w:rsidRPr="00073022">
        <w:rPr>
          <w:rFonts w:ascii="Times New Roman" w:hAnsi="Times New Roman"/>
          <w:iCs/>
          <w:szCs w:val="24"/>
        </w:rPr>
        <w:t xml:space="preserve">  Il Segretario</w:t>
      </w:r>
      <w:r w:rsidR="00E0723E" w:rsidRPr="00073022">
        <w:rPr>
          <w:rFonts w:ascii="Times New Roman" w:hAnsi="Times New Roman"/>
          <w:iCs/>
          <w:szCs w:val="24"/>
        </w:rPr>
        <w:tab/>
      </w:r>
      <w:r w:rsidR="00E0723E" w:rsidRPr="00073022">
        <w:rPr>
          <w:rFonts w:ascii="Times New Roman" w:hAnsi="Times New Roman"/>
          <w:iCs/>
          <w:szCs w:val="24"/>
        </w:rPr>
        <w:tab/>
      </w:r>
      <w:r w:rsidR="00E0723E" w:rsidRPr="00073022">
        <w:rPr>
          <w:rFonts w:ascii="Times New Roman" w:hAnsi="Times New Roman"/>
          <w:iCs/>
          <w:szCs w:val="24"/>
        </w:rPr>
        <w:tab/>
      </w:r>
      <w:r w:rsidR="00E0723E" w:rsidRPr="00073022">
        <w:rPr>
          <w:rFonts w:ascii="Times New Roman" w:hAnsi="Times New Roman"/>
          <w:iCs/>
          <w:szCs w:val="24"/>
        </w:rPr>
        <w:tab/>
        <w:t xml:space="preserve"> </w:t>
      </w:r>
      <w:r w:rsidR="0068770A" w:rsidRPr="00073022">
        <w:rPr>
          <w:rFonts w:ascii="Times New Roman" w:hAnsi="Times New Roman"/>
          <w:iCs/>
          <w:szCs w:val="24"/>
        </w:rPr>
        <w:t xml:space="preserve">      </w:t>
      </w:r>
      <w:r w:rsidRPr="00073022">
        <w:rPr>
          <w:rFonts w:ascii="Times New Roman" w:hAnsi="Times New Roman"/>
          <w:iCs/>
          <w:szCs w:val="24"/>
        </w:rPr>
        <w:t xml:space="preserve">           </w:t>
      </w:r>
      <w:r w:rsidR="0068770A" w:rsidRPr="00073022">
        <w:rPr>
          <w:rFonts w:ascii="Times New Roman" w:hAnsi="Times New Roman"/>
          <w:iCs/>
          <w:szCs w:val="24"/>
        </w:rPr>
        <w:t xml:space="preserve"> </w:t>
      </w:r>
      <w:r w:rsidR="00E0723E" w:rsidRPr="00073022">
        <w:rPr>
          <w:rFonts w:ascii="Times New Roman" w:hAnsi="Times New Roman"/>
          <w:iCs/>
          <w:szCs w:val="24"/>
        </w:rPr>
        <w:t xml:space="preserve"> </w:t>
      </w:r>
      <w:r w:rsidR="00011362" w:rsidRPr="00073022">
        <w:rPr>
          <w:rFonts w:ascii="Times New Roman" w:hAnsi="Times New Roman"/>
          <w:iCs/>
          <w:szCs w:val="24"/>
        </w:rPr>
        <w:t xml:space="preserve">               </w:t>
      </w:r>
      <w:r w:rsidR="004C39A4">
        <w:rPr>
          <w:rFonts w:ascii="Times New Roman" w:hAnsi="Times New Roman"/>
          <w:iCs/>
          <w:szCs w:val="24"/>
        </w:rPr>
        <w:t xml:space="preserve">     </w:t>
      </w:r>
      <w:r w:rsidR="00E0723E" w:rsidRPr="00073022">
        <w:rPr>
          <w:rFonts w:ascii="Times New Roman" w:hAnsi="Times New Roman"/>
          <w:iCs/>
          <w:szCs w:val="24"/>
        </w:rPr>
        <w:t xml:space="preserve"> Il </w:t>
      </w:r>
      <w:r w:rsidR="00011362" w:rsidRPr="00073022">
        <w:rPr>
          <w:rFonts w:ascii="Times New Roman" w:hAnsi="Times New Roman"/>
          <w:iCs/>
          <w:szCs w:val="24"/>
        </w:rPr>
        <w:t xml:space="preserve">Presidente </w:t>
      </w:r>
    </w:p>
    <w:p w14:paraId="609AF53D" w14:textId="699ABABD" w:rsidR="00B74973" w:rsidRPr="00073022" w:rsidRDefault="008A09FB" w:rsidP="004C39A4">
      <w:pPr>
        <w:spacing w:line="360" w:lineRule="auto"/>
        <w:jc w:val="both"/>
        <w:rPr>
          <w:rFonts w:ascii="Times New Roman" w:hAnsi="Times New Roman"/>
          <w:iCs/>
          <w:szCs w:val="24"/>
        </w:rPr>
      </w:pPr>
      <w:r w:rsidRPr="00073022">
        <w:rPr>
          <w:rFonts w:ascii="Times New Roman" w:hAnsi="Times New Roman"/>
          <w:iCs/>
          <w:szCs w:val="24"/>
        </w:rPr>
        <w:t xml:space="preserve">   </w:t>
      </w:r>
      <w:r w:rsidR="00E0723E" w:rsidRPr="00073022">
        <w:rPr>
          <w:rFonts w:ascii="Times New Roman" w:hAnsi="Times New Roman"/>
          <w:iCs/>
          <w:szCs w:val="24"/>
        </w:rPr>
        <w:t>____________________</w:t>
      </w:r>
      <w:r w:rsidR="00E0723E" w:rsidRPr="00073022">
        <w:rPr>
          <w:rFonts w:ascii="Times New Roman" w:hAnsi="Times New Roman"/>
          <w:iCs/>
          <w:szCs w:val="24"/>
        </w:rPr>
        <w:tab/>
      </w:r>
      <w:r w:rsidR="00E0723E" w:rsidRPr="00073022">
        <w:rPr>
          <w:rFonts w:ascii="Times New Roman" w:hAnsi="Times New Roman"/>
          <w:iCs/>
          <w:szCs w:val="24"/>
        </w:rPr>
        <w:tab/>
      </w:r>
      <w:r w:rsidR="00E0723E" w:rsidRPr="00073022">
        <w:rPr>
          <w:rFonts w:ascii="Times New Roman" w:hAnsi="Times New Roman"/>
          <w:iCs/>
          <w:szCs w:val="24"/>
        </w:rPr>
        <w:tab/>
      </w:r>
      <w:r w:rsidR="00E0723E" w:rsidRPr="00073022">
        <w:rPr>
          <w:rFonts w:ascii="Times New Roman" w:hAnsi="Times New Roman"/>
          <w:iCs/>
          <w:szCs w:val="24"/>
        </w:rPr>
        <w:tab/>
      </w:r>
      <w:r w:rsidR="001C15EB" w:rsidRPr="00073022">
        <w:rPr>
          <w:rFonts w:ascii="Times New Roman" w:hAnsi="Times New Roman"/>
          <w:iCs/>
          <w:szCs w:val="24"/>
        </w:rPr>
        <w:t xml:space="preserve">         </w:t>
      </w:r>
      <w:r w:rsidR="00E0723E" w:rsidRPr="00073022">
        <w:rPr>
          <w:rFonts w:ascii="Times New Roman" w:hAnsi="Times New Roman"/>
          <w:iCs/>
          <w:szCs w:val="24"/>
        </w:rPr>
        <w:t xml:space="preserve"> </w:t>
      </w:r>
      <w:r w:rsidR="004C39A4">
        <w:rPr>
          <w:rFonts w:ascii="Times New Roman" w:hAnsi="Times New Roman"/>
          <w:iCs/>
          <w:szCs w:val="24"/>
        </w:rPr>
        <w:t xml:space="preserve">     </w:t>
      </w:r>
      <w:r w:rsidR="00D37B8C">
        <w:rPr>
          <w:rFonts w:ascii="Times New Roman" w:hAnsi="Times New Roman"/>
          <w:iCs/>
          <w:szCs w:val="24"/>
        </w:rPr>
        <w:t xml:space="preserve"> </w:t>
      </w:r>
      <w:r w:rsidR="00E0723E" w:rsidRPr="00073022">
        <w:rPr>
          <w:rFonts w:ascii="Times New Roman" w:hAnsi="Times New Roman"/>
          <w:iCs/>
          <w:szCs w:val="24"/>
        </w:rPr>
        <w:t>_______________</w:t>
      </w:r>
      <w:r w:rsidR="0068770A" w:rsidRPr="00073022">
        <w:rPr>
          <w:rFonts w:ascii="Times New Roman" w:hAnsi="Times New Roman"/>
          <w:iCs/>
          <w:szCs w:val="24"/>
        </w:rPr>
        <w:t>__________</w:t>
      </w:r>
    </w:p>
    <w:sectPr w:rsidR="00B74973" w:rsidRPr="00073022" w:rsidSect="00466248">
      <w:pgSz w:w="11906" w:h="16838" w:code="9"/>
      <w:pgMar w:top="1135" w:right="141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FDDFF3"/>
    <w:multiLevelType w:val="hybridMultilevel"/>
    <w:tmpl w:val="441A80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2333A0"/>
    <w:multiLevelType w:val="hybridMultilevel"/>
    <w:tmpl w:val="575D3A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7BCE0"/>
    <w:multiLevelType w:val="hybridMultilevel"/>
    <w:tmpl w:val="8AA112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464C6"/>
    <w:multiLevelType w:val="hybridMultilevel"/>
    <w:tmpl w:val="5AF606D0"/>
    <w:lvl w:ilvl="0" w:tplc="384C32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485BD1"/>
    <w:multiLevelType w:val="hybridMultilevel"/>
    <w:tmpl w:val="82F8C5F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CB26E2"/>
    <w:multiLevelType w:val="hybridMultilevel"/>
    <w:tmpl w:val="29D418F8"/>
    <w:lvl w:ilvl="0" w:tplc="384C32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48A249B"/>
    <w:multiLevelType w:val="hybridMultilevel"/>
    <w:tmpl w:val="814CA8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02F62B0"/>
    <w:multiLevelType w:val="hybridMultilevel"/>
    <w:tmpl w:val="242E483E"/>
    <w:lvl w:ilvl="0" w:tplc="F63AB618">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4527F2"/>
    <w:multiLevelType w:val="hybridMultilevel"/>
    <w:tmpl w:val="476A29E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A20FF"/>
    <w:multiLevelType w:val="hybridMultilevel"/>
    <w:tmpl w:val="F4F4E220"/>
    <w:lvl w:ilvl="0" w:tplc="77C07E98">
      <w:start w:val="6"/>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0" w15:restartNumberingAfterBreak="0">
    <w:nsid w:val="61A53C54"/>
    <w:multiLevelType w:val="hybridMultilevel"/>
    <w:tmpl w:val="C4E8756C"/>
    <w:lvl w:ilvl="0" w:tplc="279843D6">
      <w:start w:val="2"/>
      <w:numFmt w:val="decimal"/>
      <w:lvlText w:val="%1)"/>
      <w:lvlJc w:val="left"/>
      <w:pPr>
        <w:tabs>
          <w:tab w:val="num" w:pos="750"/>
        </w:tabs>
        <w:ind w:left="750" w:hanging="36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1" w15:restartNumberingAfterBreak="0">
    <w:nsid w:val="688A41C1"/>
    <w:multiLevelType w:val="hybridMultilevel"/>
    <w:tmpl w:val="8BDAD42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58958E1"/>
    <w:multiLevelType w:val="hybridMultilevel"/>
    <w:tmpl w:val="D0F860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0"/>
  </w:num>
  <w:num w:numId="4">
    <w:abstractNumId w:val="5"/>
  </w:num>
  <w:num w:numId="5">
    <w:abstractNumId w:val="3"/>
  </w:num>
  <w:num w:numId="6">
    <w:abstractNumId w:val="4"/>
  </w:num>
  <w:num w:numId="7">
    <w:abstractNumId w:val="9"/>
  </w:num>
  <w:num w:numId="8">
    <w:abstractNumId w:val="7"/>
  </w:num>
  <w:num w:numId="9">
    <w:abstractNumId w:val="12"/>
  </w:num>
  <w:num w:numId="10">
    <w:abstractNumId w:val="6"/>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71"/>
    <w:rsid w:val="00001782"/>
    <w:rsid w:val="00003D74"/>
    <w:rsid w:val="00011362"/>
    <w:rsid w:val="00013779"/>
    <w:rsid w:val="00017759"/>
    <w:rsid w:val="00043EFE"/>
    <w:rsid w:val="00044554"/>
    <w:rsid w:val="00046345"/>
    <w:rsid w:val="00047D57"/>
    <w:rsid w:val="00055ECC"/>
    <w:rsid w:val="00073022"/>
    <w:rsid w:val="00073C7D"/>
    <w:rsid w:val="00081B49"/>
    <w:rsid w:val="000840DC"/>
    <w:rsid w:val="00084BA0"/>
    <w:rsid w:val="0009118D"/>
    <w:rsid w:val="000921E0"/>
    <w:rsid w:val="00096A4A"/>
    <w:rsid w:val="000978C6"/>
    <w:rsid w:val="000D4627"/>
    <w:rsid w:val="000E2127"/>
    <w:rsid w:val="000E35D2"/>
    <w:rsid w:val="000F47E2"/>
    <w:rsid w:val="000F5108"/>
    <w:rsid w:val="00102D82"/>
    <w:rsid w:val="001104B3"/>
    <w:rsid w:val="00124E15"/>
    <w:rsid w:val="001330C9"/>
    <w:rsid w:val="00133C98"/>
    <w:rsid w:val="00134F74"/>
    <w:rsid w:val="0014160B"/>
    <w:rsid w:val="00146C79"/>
    <w:rsid w:val="00157AEC"/>
    <w:rsid w:val="0016103D"/>
    <w:rsid w:val="0016749F"/>
    <w:rsid w:val="00171959"/>
    <w:rsid w:val="00174CD2"/>
    <w:rsid w:val="00175247"/>
    <w:rsid w:val="00177450"/>
    <w:rsid w:val="0018086D"/>
    <w:rsid w:val="00181273"/>
    <w:rsid w:val="001922F0"/>
    <w:rsid w:val="001A4526"/>
    <w:rsid w:val="001A4E25"/>
    <w:rsid w:val="001B2E0F"/>
    <w:rsid w:val="001B7A82"/>
    <w:rsid w:val="001C15EB"/>
    <w:rsid w:val="001C4271"/>
    <w:rsid w:val="001C5B01"/>
    <w:rsid w:val="001C72C0"/>
    <w:rsid w:val="001D3B2A"/>
    <w:rsid w:val="001E7B91"/>
    <w:rsid w:val="001F0C71"/>
    <w:rsid w:val="001F1EED"/>
    <w:rsid w:val="001F7C3C"/>
    <w:rsid w:val="002037B7"/>
    <w:rsid w:val="00205A7C"/>
    <w:rsid w:val="0020715E"/>
    <w:rsid w:val="00215753"/>
    <w:rsid w:val="00217184"/>
    <w:rsid w:val="00221420"/>
    <w:rsid w:val="00223E70"/>
    <w:rsid w:val="00224DDB"/>
    <w:rsid w:val="00226E6A"/>
    <w:rsid w:val="00231920"/>
    <w:rsid w:val="0023356C"/>
    <w:rsid w:val="00235009"/>
    <w:rsid w:val="00235AD1"/>
    <w:rsid w:val="00235FC2"/>
    <w:rsid w:val="002428EE"/>
    <w:rsid w:val="002562AF"/>
    <w:rsid w:val="0026367D"/>
    <w:rsid w:val="00270D63"/>
    <w:rsid w:val="00270F51"/>
    <w:rsid w:val="0027301C"/>
    <w:rsid w:val="002800B6"/>
    <w:rsid w:val="00285EF6"/>
    <w:rsid w:val="002A2C31"/>
    <w:rsid w:val="002B1EF9"/>
    <w:rsid w:val="002B2AF9"/>
    <w:rsid w:val="002B2DBE"/>
    <w:rsid w:val="002D103B"/>
    <w:rsid w:val="002D3ABC"/>
    <w:rsid w:val="002E341F"/>
    <w:rsid w:val="002E58BB"/>
    <w:rsid w:val="002F7DBB"/>
    <w:rsid w:val="003002A3"/>
    <w:rsid w:val="00310E7D"/>
    <w:rsid w:val="00335389"/>
    <w:rsid w:val="003430FB"/>
    <w:rsid w:val="00344224"/>
    <w:rsid w:val="003538EB"/>
    <w:rsid w:val="00353E2E"/>
    <w:rsid w:val="00355E7E"/>
    <w:rsid w:val="00356010"/>
    <w:rsid w:val="003617A6"/>
    <w:rsid w:val="00374A98"/>
    <w:rsid w:val="00383EF8"/>
    <w:rsid w:val="003855C0"/>
    <w:rsid w:val="003A2087"/>
    <w:rsid w:val="003A2E91"/>
    <w:rsid w:val="003B0340"/>
    <w:rsid w:val="003D0EDF"/>
    <w:rsid w:val="003D6C4F"/>
    <w:rsid w:val="003E6F24"/>
    <w:rsid w:val="004152E2"/>
    <w:rsid w:val="00415E94"/>
    <w:rsid w:val="00416437"/>
    <w:rsid w:val="0041790D"/>
    <w:rsid w:val="0042250E"/>
    <w:rsid w:val="00424D9F"/>
    <w:rsid w:val="0043217D"/>
    <w:rsid w:val="0043670E"/>
    <w:rsid w:val="004379DE"/>
    <w:rsid w:val="00444CA6"/>
    <w:rsid w:val="0044780B"/>
    <w:rsid w:val="00466248"/>
    <w:rsid w:val="00470540"/>
    <w:rsid w:val="00471A31"/>
    <w:rsid w:val="00490110"/>
    <w:rsid w:val="00490F30"/>
    <w:rsid w:val="00492254"/>
    <w:rsid w:val="004A4AC6"/>
    <w:rsid w:val="004B24F9"/>
    <w:rsid w:val="004B257A"/>
    <w:rsid w:val="004B2FDE"/>
    <w:rsid w:val="004B4824"/>
    <w:rsid w:val="004C38D7"/>
    <w:rsid w:val="004C39A4"/>
    <w:rsid w:val="004C408B"/>
    <w:rsid w:val="004D13D5"/>
    <w:rsid w:val="00510E22"/>
    <w:rsid w:val="005160C6"/>
    <w:rsid w:val="005213F6"/>
    <w:rsid w:val="00534840"/>
    <w:rsid w:val="00536148"/>
    <w:rsid w:val="00537107"/>
    <w:rsid w:val="00542369"/>
    <w:rsid w:val="00542D38"/>
    <w:rsid w:val="00550B22"/>
    <w:rsid w:val="00551B85"/>
    <w:rsid w:val="0055321A"/>
    <w:rsid w:val="00554958"/>
    <w:rsid w:val="00555A65"/>
    <w:rsid w:val="00561252"/>
    <w:rsid w:val="00563791"/>
    <w:rsid w:val="00574654"/>
    <w:rsid w:val="00580C68"/>
    <w:rsid w:val="00590966"/>
    <w:rsid w:val="00596E3F"/>
    <w:rsid w:val="005A0A40"/>
    <w:rsid w:val="005B2B44"/>
    <w:rsid w:val="005C26B9"/>
    <w:rsid w:val="005C2CAE"/>
    <w:rsid w:val="005C5892"/>
    <w:rsid w:val="005C631D"/>
    <w:rsid w:val="005D2DDF"/>
    <w:rsid w:val="005D5FD5"/>
    <w:rsid w:val="005D759D"/>
    <w:rsid w:val="005E2199"/>
    <w:rsid w:val="005F2DC0"/>
    <w:rsid w:val="006126E2"/>
    <w:rsid w:val="00616087"/>
    <w:rsid w:val="006245CA"/>
    <w:rsid w:val="00631B3B"/>
    <w:rsid w:val="00633004"/>
    <w:rsid w:val="006348C8"/>
    <w:rsid w:val="006415F3"/>
    <w:rsid w:val="0065000F"/>
    <w:rsid w:val="00651507"/>
    <w:rsid w:val="00653061"/>
    <w:rsid w:val="00664A06"/>
    <w:rsid w:val="006805D5"/>
    <w:rsid w:val="00681A44"/>
    <w:rsid w:val="006872BC"/>
    <w:rsid w:val="0068770A"/>
    <w:rsid w:val="00691014"/>
    <w:rsid w:val="00692CD7"/>
    <w:rsid w:val="00696D5A"/>
    <w:rsid w:val="00697144"/>
    <w:rsid w:val="006A1BB7"/>
    <w:rsid w:val="006A36F6"/>
    <w:rsid w:val="006B0FB1"/>
    <w:rsid w:val="006B1178"/>
    <w:rsid w:val="006B61B1"/>
    <w:rsid w:val="006D1704"/>
    <w:rsid w:val="006D27A0"/>
    <w:rsid w:val="006D3AFA"/>
    <w:rsid w:val="006E00B4"/>
    <w:rsid w:val="006E069D"/>
    <w:rsid w:val="006E1DCD"/>
    <w:rsid w:val="006E34AF"/>
    <w:rsid w:val="006F10D9"/>
    <w:rsid w:val="00717ABA"/>
    <w:rsid w:val="00717D44"/>
    <w:rsid w:val="0072732F"/>
    <w:rsid w:val="00731537"/>
    <w:rsid w:val="00735C27"/>
    <w:rsid w:val="00735F95"/>
    <w:rsid w:val="00766547"/>
    <w:rsid w:val="00782E2C"/>
    <w:rsid w:val="00785E94"/>
    <w:rsid w:val="00787FCF"/>
    <w:rsid w:val="00791C0C"/>
    <w:rsid w:val="007953ED"/>
    <w:rsid w:val="007A12B6"/>
    <w:rsid w:val="007A2F0B"/>
    <w:rsid w:val="007A39D3"/>
    <w:rsid w:val="007A7BC1"/>
    <w:rsid w:val="007B0460"/>
    <w:rsid w:val="007B1BE7"/>
    <w:rsid w:val="007C04DC"/>
    <w:rsid w:val="007C48B0"/>
    <w:rsid w:val="007C6407"/>
    <w:rsid w:val="007D3AD7"/>
    <w:rsid w:val="007D4DDF"/>
    <w:rsid w:val="007D7704"/>
    <w:rsid w:val="007E43D6"/>
    <w:rsid w:val="007E7E91"/>
    <w:rsid w:val="007F0AEC"/>
    <w:rsid w:val="008059CF"/>
    <w:rsid w:val="00820470"/>
    <w:rsid w:val="00820F8B"/>
    <w:rsid w:val="00821692"/>
    <w:rsid w:val="00821CDF"/>
    <w:rsid w:val="00823F5A"/>
    <w:rsid w:val="00825D48"/>
    <w:rsid w:val="00830DE3"/>
    <w:rsid w:val="008349A4"/>
    <w:rsid w:val="00835E06"/>
    <w:rsid w:val="00836923"/>
    <w:rsid w:val="008500DF"/>
    <w:rsid w:val="00860777"/>
    <w:rsid w:val="0088213E"/>
    <w:rsid w:val="008901B1"/>
    <w:rsid w:val="0089614C"/>
    <w:rsid w:val="008A0444"/>
    <w:rsid w:val="008A09FB"/>
    <w:rsid w:val="008A47AE"/>
    <w:rsid w:val="008B1529"/>
    <w:rsid w:val="008B27D6"/>
    <w:rsid w:val="008B7396"/>
    <w:rsid w:val="008C0D14"/>
    <w:rsid w:val="008C0EBF"/>
    <w:rsid w:val="008D55E5"/>
    <w:rsid w:val="008D622D"/>
    <w:rsid w:val="008D79A8"/>
    <w:rsid w:val="008E7452"/>
    <w:rsid w:val="008F057B"/>
    <w:rsid w:val="008F15AA"/>
    <w:rsid w:val="009010BB"/>
    <w:rsid w:val="00901B35"/>
    <w:rsid w:val="009031B1"/>
    <w:rsid w:val="009061BC"/>
    <w:rsid w:val="00912883"/>
    <w:rsid w:val="0091312E"/>
    <w:rsid w:val="00915A73"/>
    <w:rsid w:val="009323C8"/>
    <w:rsid w:val="00950551"/>
    <w:rsid w:val="00951588"/>
    <w:rsid w:val="009609F2"/>
    <w:rsid w:val="009627BD"/>
    <w:rsid w:val="00975890"/>
    <w:rsid w:val="009963B0"/>
    <w:rsid w:val="009A76D4"/>
    <w:rsid w:val="009B0B84"/>
    <w:rsid w:val="009B1B0C"/>
    <w:rsid w:val="009B3816"/>
    <w:rsid w:val="009B611E"/>
    <w:rsid w:val="009B66B5"/>
    <w:rsid w:val="009C2F03"/>
    <w:rsid w:val="009C6B4B"/>
    <w:rsid w:val="009D1A28"/>
    <w:rsid w:val="009D620E"/>
    <w:rsid w:val="009F2DC4"/>
    <w:rsid w:val="00A01B12"/>
    <w:rsid w:val="00A049AE"/>
    <w:rsid w:val="00A04FB6"/>
    <w:rsid w:val="00A05BDF"/>
    <w:rsid w:val="00A07664"/>
    <w:rsid w:val="00A10B49"/>
    <w:rsid w:val="00A11692"/>
    <w:rsid w:val="00A27B5A"/>
    <w:rsid w:val="00A31E8A"/>
    <w:rsid w:val="00A33617"/>
    <w:rsid w:val="00A35079"/>
    <w:rsid w:val="00A357A7"/>
    <w:rsid w:val="00A35F86"/>
    <w:rsid w:val="00A3709A"/>
    <w:rsid w:val="00A4105C"/>
    <w:rsid w:val="00A53C2E"/>
    <w:rsid w:val="00A54552"/>
    <w:rsid w:val="00A54EA0"/>
    <w:rsid w:val="00A72853"/>
    <w:rsid w:val="00A76A0A"/>
    <w:rsid w:val="00A85E66"/>
    <w:rsid w:val="00A95420"/>
    <w:rsid w:val="00A95EFC"/>
    <w:rsid w:val="00AA1131"/>
    <w:rsid w:val="00AA46B0"/>
    <w:rsid w:val="00AB7772"/>
    <w:rsid w:val="00AD59A3"/>
    <w:rsid w:val="00AE1510"/>
    <w:rsid w:val="00AE471C"/>
    <w:rsid w:val="00AF1BDC"/>
    <w:rsid w:val="00AF76AE"/>
    <w:rsid w:val="00B070B2"/>
    <w:rsid w:val="00B10CAF"/>
    <w:rsid w:val="00B114C0"/>
    <w:rsid w:val="00B15086"/>
    <w:rsid w:val="00B15266"/>
    <w:rsid w:val="00B1559D"/>
    <w:rsid w:val="00B27EFC"/>
    <w:rsid w:val="00B36514"/>
    <w:rsid w:val="00B430F8"/>
    <w:rsid w:val="00B468F7"/>
    <w:rsid w:val="00B66B64"/>
    <w:rsid w:val="00B704F1"/>
    <w:rsid w:val="00B70CB7"/>
    <w:rsid w:val="00B73E08"/>
    <w:rsid w:val="00B74973"/>
    <w:rsid w:val="00B77E95"/>
    <w:rsid w:val="00B8468F"/>
    <w:rsid w:val="00B96E96"/>
    <w:rsid w:val="00BC1B23"/>
    <w:rsid w:val="00BD3CD6"/>
    <w:rsid w:val="00BD6DE9"/>
    <w:rsid w:val="00BE2CEA"/>
    <w:rsid w:val="00BF48B8"/>
    <w:rsid w:val="00BF7EEC"/>
    <w:rsid w:val="00C04170"/>
    <w:rsid w:val="00C14C59"/>
    <w:rsid w:val="00C44A67"/>
    <w:rsid w:val="00C455AD"/>
    <w:rsid w:val="00C45D1E"/>
    <w:rsid w:val="00C476A0"/>
    <w:rsid w:val="00C477AA"/>
    <w:rsid w:val="00C52041"/>
    <w:rsid w:val="00C56E82"/>
    <w:rsid w:val="00C80446"/>
    <w:rsid w:val="00C816BF"/>
    <w:rsid w:val="00C81F5C"/>
    <w:rsid w:val="00C82954"/>
    <w:rsid w:val="00C83182"/>
    <w:rsid w:val="00C876EA"/>
    <w:rsid w:val="00CA091A"/>
    <w:rsid w:val="00CA39EE"/>
    <w:rsid w:val="00CB6603"/>
    <w:rsid w:val="00CC4AEC"/>
    <w:rsid w:val="00CC56EA"/>
    <w:rsid w:val="00CD1F5E"/>
    <w:rsid w:val="00CF2FAE"/>
    <w:rsid w:val="00D002E8"/>
    <w:rsid w:val="00D00C27"/>
    <w:rsid w:val="00D11487"/>
    <w:rsid w:val="00D11B7D"/>
    <w:rsid w:val="00D2054F"/>
    <w:rsid w:val="00D21B39"/>
    <w:rsid w:val="00D22C27"/>
    <w:rsid w:val="00D2702F"/>
    <w:rsid w:val="00D3146E"/>
    <w:rsid w:val="00D35BFB"/>
    <w:rsid w:val="00D35E19"/>
    <w:rsid w:val="00D37B8C"/>
    <w:rsid w:val="00D41C7D"/>
    <w:rsid w:val="00D421EB"/>
    <w:rsid w:val="00D44E3F"/>
    <w:rsid w:val="00D521AE"/>
    <w:rsid w:val="00D628A3"/>
    <w:rsid w:val="00D64412"/>
    <w:rsid w:val="00D6657A"/>
    <w:rsid w:val="00D71DE8"/>
    <w:rsid w:val="00D941EE"/>
    <w:rsid w:val="00D95C86"/>
    <w:rsid w:val="00DA020C"/>
    <w:rsid w:val="00DA5AEA"/>
    <w:rsid w:val="00DB1AEB"/>
    <w:rsid w:val="00DC0692"/>
    <w:rsid w:val="00DC7D8A"/>
    <w:rsid w:val="00DD06EF"/>
    <w:rsid w:val="00DD4122"/>
    <w:rsid w:val="00DD4893"/>
    <w:rsid w:val="00DD5482"/>
    <w:rsid w:val="00DD71A8"/>
    <w:rsid w:val="00DE280D"/>
    <w:rsid w:val="00DE2AB5"/>
    <w:rsid w:val="00DF65A4"/>
    <w:rsid w:val="00E01484"/>
    <w:rsid w:val="00E0533C"/>
    <w:rsid w:val="00E0723E"/>
    <w:rsid w:val="00E10748"/>
    <w:rsid w:val="00E11A72"/>
    <w:rsid w:val="00E15507"/>
    <w:rsid w:val="00E25D81"/>
    <w:rsid w:val="00E303C9"/>
    <w:rsid w:val="00E62301"/>
    <w:rsid w:val="00E66E12"/>
    <w:rsid w:val="00E7270F"/>
    <w:rsid w:val="00E753EB"/>
    <w:rsid w:val="00E86971"/>
    <w:rsid w:val="00E87654"/>
    <w:rsid w:val="00E916CC"/>
    <w:rsid w:val="00E92822"/>
    <w:rsid w:val="00E92F72"/>
    <w:rsid w:val="00E94072"/>
    <w:rsid w:val="00E94ABB"/>
    <w:rsid w:val="00E96991"/>
    <w:rsid w:val="00EB126D"/>
    <w:rsid w:val="00EB162F"/>
    <w:rsid w:val="00EB3F8E"/>
    <w:rsid w:val="00EB673A"/>
    <w:rsid w:val="00ED16B9"/>
    <w:rsid w:val="00EE011E"/>
    <w:rsid w:val="00EE3437"/>
    <w:rsid w:val="00EE70EB"/>
    <w:rsid w:val="00EF649F"/>
    <w:rsid w:val="00F01E08"/>
    <w:rsid w:val="00F049B1"/>
    <w:rsid w:val="00F26112"/>
    <w:rsid w:val="00F26DEA"/>
    <w:rsid w:val="00F332F1"/>
    <w:rsid w:val="00F565BE"/>
    <w:rsid w:val="00F77DE6"/>
    <w:rsid w:val="00F81AA3"/>
    <w:rsid w:val="00F919C1"/>
    <w:rsid w:val="00FA3360"/>
    <w:rsid w:val="00FA6451"/>
    <w:rsid w:val="00FB290C"/>
    <w:rsid w:val="00FB2DE2"/>
    <w:rsid w:val="00FB7EA0"/>
    <w:rsid w:val="00FC06DF"/>
    <w:rsid w:val="00FC6CC1"/>
    <w:rsid w:val="00FC76F5"/>
    <w:rsid w:val="00FF37F6"/>
    <w:rsid w:val="00FF54A7"/>
    <w:rsid w:val="00FF5A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2CF6C"/>
  <w15:docId w15:val="{2A70D4EC-D86B-47AB-9B2B-420E922B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6971"/>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86971"/>
    <w:pPr>
      <w:tabs>
        <w:tab w:val="center" w:pos="4819"/>
        <w:tab w:val="right" w:pos="9638"/>
      </w:tabs>
    </w:pPr>
  </w:style>
  <w:style w:type="character" w:styleId="Collegamentoipertestuale">
    <w:name w:val="Hyperlink"/>
    <w:rsid w:val="00E86971"/>
    <w:rPr>
      <w:color w:val="0000FF"/>
      <w:u w:val="single"/>
    </w:rPr>
  </w:style>
  <w:style w:type="table" w:styleId="Grigliatabella">
    <w:name w:val="Table Grid"/>
    <w:basedOn w:val="Tabellanormale"/>
    <w:rsid w:val="00E8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E0723E"/>
    <w:rPr>
      <w:b/>
      <w:bCs/>
    </w:rPr>
  </w:style>
  <w:style w:type="table" w:customStyle="1" w:styleId="Grigliatabella1">
    <w:name w:val="Griglia tabella1"/>
    <w:basedOn w:val="Tabellanormale"/>
    <w:next w:val="Grigliatabella"/>
    <w:uiPriority w:val="59"/>
    <w:rsid w:val="00B74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8A47AE"/>
    <w:rPr>
      <w:rFonts w:ascii="Segoe UI" w:hAnsi="Segoe UI" w:cs="Segoe UI"/>
      <w:sz w:val="18"/>
      <w:szCs w:val="18"/>
    </w:rPr>
  </w:style>
  <w:style w:type="character" w:customStyle="1" w:styleId="TestofumettoCarattere">
    <w:name w:val="Testo fumetto Carattere"/>
    <w:link w:val="Testofumetto"/>
    <w:rsid w:val="008A47AE"/>
    <w:rPr>
      <w:rFonts w:ascii="Segoe UI" w:eastAsia="Times" w:hAnsi="Segoe UI" w:cs="Segoe UI"/>
      <w:sz w:val="18"/>
      <w:szCs w:val="18"/>
    </w:rPr>
  </w:style>
  <w:style w:type="paragraph" w:styleId="Paragrafoelenco">
    <w:name w:val="List Paragraph"/>
    <w:basedOn w:val="Normale"/>
    <w:uiPriority w:val="34"/>
    <w:qFormat/>
    <w:rsid w:val="002800B6"/>
    <w:pPr>
      <w:ind w:left="720"/>
      <w:contextualSpacing/>
    </w:pPr>
  </w:style>
  <w:style w:type="paragraph" w:customStyle="1" w:styleId="Default">
    <w:name w:val="Default"/>
    <w:rsid w:val="00424D9F"/>
    <w:pPr>
      <w:autoSpaceDE w:val="0"/>
      <w:autoSpaceDN w:val="0"/>
      <w:adjustRightInd w:val="0"/>
    </w:pPr>
    <w:rPr>
      <w:rFonts w:ascii="Arial" w:eastAsiaTheme="minorHAnsi" w:hAnsi="Arial" w:cs="Arial"/>
      <w:color w:val="000000"/>
      <w:sz w:val="24"/>
      <w:szCs w:val="24"/>
      <w:lang w:eastAsia="en-US"/>
    </w:rPr>
  </w:style>
  <w:style w:type="table" w:customStyle="1" w:styleId="Grigliatabella2">
    <w:name w:val="Griglia tabella2"/>
    <w:basedOn w:val="Tabellanormale"/>
    <w:next w:val="Grigliatabella"/>
    <w:uiPriority w:val="39"/>
    <w:rsid w:val="00424D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9BAE-E987-4FB0-AB3D-94B50957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1646</Words>
  <Characters>9384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Giuseppina Riccardi</cp:lastModifiedBy>
  <cp:revision>29</cp:revision>
  <cp:lastPrinted>2019-01-28T02:32:00Z</cp:lastPrinted>
  <dcterms:created xsi:type="dcterms:W3CDTF">2022-03-26T11:28:00Z</dcterms:created>
  <dcterms:modified xsi:type="dcterms:W3CDTF">2022-03-27T10:38:00Z</dcterms:modified>
</cp:coreProperties>
</file>